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FC7" w:rsidRPr="00021FC7" w:rsidRDefault="003F2D21" w:rsidP="00021FC7">
      <w:pPr>
        <w:spacing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sidR="00021FC7" w:rsidRPr="00021FC7">
        <w:rPr>
          <w:rFonts w:ascii="Times New Roman" w:eastAsia="Times New Roman" w:hAnsi="Times New Roman" w:cs="Times New Roman"/>
          <w:color w:val="000000"/>
          <w:sz w:val="28"/>
          <w:szCs w:val="28"/>
          <w:lang w:eastAsia="ru-RU"/>
        </w:rPr>
        <w:t>Муслюмовский</w:t>
      </w:r>
      <w:proofErr w:type="spellEnd"/>
      <w:r w:rsidR="00021FC7" w:rsidRPr="00021FC7">
        <w:rPr>
          <w:rFonts w:ascii="Times New Roman" w:eastAsia="Times New Roman" w:hAnsi="Times New Roman" w:cs="Times New Roman"/>
          <w:color w:val="000000"/>
          <w:sz w:val="28"/>
          <w:szCs w:val="28"/>
          <w:lang w:eastAsia="ru-RU"/>
        </w:rPr>
        <w:t xml:space="preserve"> муниципальный район Республики Татарстан</w:t>
      </w:r>
    </w:p>
    <w:p w:rsidR="00021FC7" w:rsidRPr="00021FC7" w:rsidRDefault="00021FC7" w:rsidP="00021FC7">
      <w:pPr>
        <w:spacing w:line="360" w:lineRule="auto"/>
        <w:jc w:val="center"/>
        <w:rPr>
          <w:rFonts w:ascii="Times New Roman" w:eastAsia="Times New Roman" w:hAnsi="Times New Roman" w:cs="Times New Roman"/>
          <w:b/>
          <w:color w:val="000000"/>
          <w:sz w:val="28"/>
          <w:szCs w:val="28"/>
          <w:lang w:eastAsia="ru-RU"/>
        </w:rPr>
      </w:pPr>
      <w:r w:rsidRPr="00021FC7">
        <w:rPr>
          <w:rFonts w:ascii="Times New Roman" w:eastAsia="Times New Roman" w:hAnsi="Times New Roman" w:cs="Times New Roman"/>
          <w:color w:val="000000"/>
          <w:sz w:val="28"/>
          <w:szCs w:val="28"/>
          <w:lang w:eastAsia="ru-RU"/>
        </w:rPr>
        <w:t xml:space="preserve">МБОУ </w:t>
      </w:r>
      <w:proofErr w:type="spellStart"/>
      <w:r w:rsidRPr="00021FC7">
        <w:rPr>
          <w:rFonts w:ascii="Times New Roman" w:eastAsia="Times New Roman" w:hAnsi="Times New Roman" w:cs="Times New Roman"/>
          <w:color w:val="000000"/>
          <w:sz w:val="28"/>
          <w:szCs w:val="28"/>
          <w:lang w:eastAsia="ru-RU"/>
        </w:rPr>
        <w:t>Муслюмовский</w:t>
      </w:r>
      <w:proofErr w:type="spellEnd"/>
      <w:r w:rsidRPr="00021FC7">
        <w:rPr>
          <w:rFonts w:ascii="Times New Roman" w:eastAsia="Times New Roman" w:hAnsi="Times New Roman" w:cs="Times New Roman"/>
          <w:color w:val="000000"/>
          <w:sz w:val="28"/>
          <w:szCs w:val="28"/>
          <w:lang w:eastAsia="ru-RU"/>
        </w:rPr>
        <w:t xml:space="preserve"> лицей</w:t>
      </w: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021FC7" w:rsidRDefault="00021FC7" w:rsidP="00021FC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21FC7" w:rsidRDefault="00021FC7" w:rsidP="00021FC7">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021FC7" w:rsidRDefault="00021FC7" w:rsidP="00021FC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AF7807">
        <w:rPr>
          <w:rFonts w:ascii="Times New Roman" w:eastAsia="Times New Roman" w:hAnsi="Times New Roman" w:cs="Times New Roman"/>
          <w:b/>
          <w:bCs/>
          <w:sz w:val="36"/>
          <w:szCs w:val="36"/>
          <w:lang w:eastAsia="ru-RU"/>
        </w:rPr>
        <w:t>Методическая разработка:</w:t>
      </w:r>
    </w:p>
    <w:p w:rsidR="00021FC7" w:rsidRPr="00AF7807" w:rsidRDefault="00021FC7" w:rsidP="00021FC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AF7807">
        <w:rPr>
          <w:rFonts w:ascii="Times New Roman" w:eastAsia="Times New Roman" w:hAnsi="Times New Roman" w:cs="Times New Roman"/>
          <w:b/>
          <w:bCs/>
          <w:sz w:val="36"/>
          <w:szCs w:val="36"/>
          <w:lang w:eastAsia="ru-RU"/>
        </w:rPr>
        <w:t>"Твой безопасный путь" (повышение культуры безопасного поведения на дорогах)</w:t>
      </w:r>
    </w:p>
    <w:p w:rsidR="00021FC7" w:rsidRPr="00021FC7" w:rsidRDefault="00021FC7" w:rsidP="00021FC7">
      <w:pPr>
        <w:spacing w:after="0" w:line="240" w:lineRule="auto"/>
        <w:jc w:val="center"/>
        <w:rPr>
          <w:rFonts w:ascii="Times New Roman" w:eastAsia="Times New Roman" w:hAnsi="Times New Roman" w:cs="Times New Roman"/>
          <w:sz w:val="56"/>
          <w:szCs w:val="56"/>
          <w:lang w:eastAsia="ru-RU"/>
        </w:rPr>
      </w:pP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3F2D21" w:rsidRDefault="00021FC7" w:rsidP="00021FC7">
      <w:pPr>
        <w:spacing w:line="240" w:lineRule="auto"/>
        <w:ind w:right="-283"/>
        <w:jc w:val="right"/>
        <w:rPr>
          <w:rFonts w:ascii="Times New Roman" w:hAnsi="Times New Roman" w:cs="Times New Roman"/>
          <w:sz w:val="28"/>
          <w:szCs w:val="28"/>
        </w:rPr>
      </w:pPr>
      <w:r>
        <w:rPr>
          <w:rFonts w:ascii="Times New Roman" w:hAnsi="Times New Roman" w:cs="Times New Roman"/>
          <w:sz w:val="28"/>
          <w:szCs w:val="28"/>
        </w:rPr>
        <w:t xml:space="preserve">         </w:t>
      </w:r>
    </w:p>
    <w:p w:rsidR="00021FC7" w:rsidRPr="00021FC7" w:rsidRDefault="00021FC7" w:rsidP="00021FC7">
      <w:pPr>
        <w:spacing w:line="240" w:lineRule="auto"/>
        <w:ind w:right="-283"/>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21FC7">
        <w:rPr>
          <w:rFonts w:ascii="Times New Roman" w:hAnsi="Times New Roman" w:cs="Times New Roman"/>
          <w:sz w:val="28"/>
          <w:szCs w:val="28"/>
        </w:rPr>
        <w:t>Выполнила</w:t>
      </w:r>
      <w:proofErr w:type="gramStart"/>
      <w:r w:rsidRPr="00021FC7">
        <w:rPr>
          <w:rFonts w:ascii="Times New Roman" w:hAnsi="Times New Roman" w:cs="Times New Roman"/>
          <w:sz w:val="28"/>
          <w:szCs w:val="28"/>
        </w:rPr>
        <w:t>:р</w:t>
      </w:r>
      <w:proofErr w:type="gramEnd"/>
      <w:r w:rsidRPr="00021FC7">
        <w:rPr>
          <w:rFonts w:ascii="Times New Roman" w:hAnsi="Times New Roman" w:cs="Times New Roman"/>
          <w:sz w:val="28"/>
          <w:szCs w:val="28"/>
        </w:rPr>
        <w:t>уководитель</w:t>
      </w:r>
      <w:proofErr w:type="spellEnd"/>
      <w:r w:rsidRPr="00021FC7">
        <w:rPr>
          <w:rFonts w:ascii="Times New Roman" w:hAnsi="Times New Roman" w:cs="Times New Roman"/>
          <w:sz w:val="28"/>
          <w:szCs w:val="28"/>
        </w:rPr>
        <w:t xml:space="preserve"> </w:t>
      </w:r>
      <w:proofErr w:type="spellStart"/>
      <w:r w:rsidRPr="00021FC7">
        <w:rPr>
          <w:rFonts w:ascii="Times New Roman" w:hAnsi="Times New Roman" w:cs="Times New Roman"/>
          <w:sz w:val="28"/>
          <w:szCs w:val="28"/>
        </w:rPr>
        <w:t>отрядаЮИД</w:t>
      </w:r>
      <w:proofErr w:type="spellEnd"/>
    </w:p>
    <w:p w:rsidR="00021FC7" w:rsidRPr="00021FC7" w:rsidRDefault="00021FC7" w:rsidP="003F2D21">
      <w:pPr>
        <w:spacing w:line="240" w:lineRule="auto"/>
        <w:ind w:right="-283"/>
        <w:jc w:val="right"/>
        <w:rPr>
          <w:rFonts w:ascii="Times New Roman" w:hAnsi="Times New Roman" w:cs="Times New Roman"/>
          <w:sz w:val="28"/>
          <w:szCs w:val="28"/>
        </w:rPr>
      </w:pPr>
      <w:r w:rsidRPr="00021FC7">
        <w:rPr>
          <w:rFonts w:ascii="Times New Roman" w:hAnsi="Times New Roman" w:cs="Times New Roman"/>
          <w:sz w:val="28"/>
          <w:szCs w:val="28"/>
        </w:rPr>
        <w:t xml:space="preserve"> </w:t>
      </w:r>
      <w:r w:rsidR="003F2D21">
        <w:rPr>
          <w:rFonts w:ascii="Times New Roman" w:hAnsi="Times New Roman" w:cs="Times New Roman"/>
          <w:sz w:val="28"/>
          <w:szCs w:val="28"/>
        </w:rPr>
        <w:t xml:space="preserve">    </w:t>
      </w:r>
      <w:r w:rsidRPr="00021FC7">
        <w:rPr>
          <w:rFonts w:ascii="Times New Roman" w:hAnsi="Times New Roman" w:cs="Times New Roman"/>
          <w:sz w:val="28"/>
          <w:szCs w:val="28"/>
        </w:rPr>
        <w:t xml:space="preserve">МБОУ </w:t>
      </w:r>
      <w:proofErr w:type="spellStart"/>
      <w:r w:rsidRPr="00021FC7">
        <w:rPr>
          <w:rFonts w:ascii="Times New Roman" w:hAnsi="Times New Roman" w:cs="Times New Roman"/>
          <w:sz w:val="28"/>
          <w:szCs w:val="28"/>
        </w:rPr>
        <w:t>Муслюмовский</w:t>
      </w:r>
      <w:proofErr w:type="spellEnd"/>
      <w:r w:rsidRPr="00021FC7">
        <w:rPr>
          <w:rFonts w:ascii="Times New Roman" w:hAnsi="Times New Roman" w:cs="Times New Roman"/>
          <w:sz w:val="28"/>
          <w:szCs w:val="28"/>
        </w:rPr>
        <w:t xml:space="preserve"> лицей </w:t>
      </w:r>
    </w:p>
    <w:p w:rsidR="00021FC7" w:rsidRPr="00021FC7" w:rsidRDefault="00021FC7" w:rsidP="003F2D21">
      <w:pPr>
        <w:spacing w:line="240" w:lineRule="auto"/>
        <w:ind w:right="-283"/>
        <w:jc w:val="right"/>
        <w:rPr>
          <w:rFonts w:ascii="Times New Roman" w:hAnsi="Times New Roman" w:cs="Times New Roman"/>
          <w:sz w:val="28"/>
          <w:szCs w:val="28"/>
        </w:rPr>
      </w:pPr>
      <w:proofErr w:type="spellStart"/>
      <w:r w:rsidRPr="00021FC7">
        <w:rPr>
          <w:rFonts w:ascii="Times New Roman" w:hAnsi="Times New Roman" w:cs="Times New Roman"/>
          <w:sz w:val="28"/>
          <w:szCs w:val="28"/>
        </w:rPr>
        <w:t>Латыпова</w:t>
      </w:r>
      <w:proofErr w:type="spellEnd"/>
      <w:r w:rsidRPr="00021FC7">
        <w:rPr>
          <w:rFonts w:ascii="Times New Roman" w:hAnsi="Times New Roman" w:cs="Times New Roman"/>
          <w:sz w:val="28"/>
          <w:szCs w:val="28"/>
        </w:rPr>
        <w:t xml:space="preserve"> Г.Р.</w:t>
      </w:r>
    </w:p>
    <w:p w:rsidR="00021FC7" w:rsidRPr="00021FC7" w:rsidRDefault="00021FC7" w:rsidP="00021FC7">
      <w:pPr>
        <w:spacing w:after="0" w:line="240" w:lineRule="auto"/>
        <w:rPr>
          <w:rFonts w:ascii="Times New Roman" w:eastAsia="Times New Roman" w:hAnsi="Times New Roman" w:cs="Times New Roman"/>
          <w:sz w:val="24"/>
          <w:szCs w:val="24"/>
          <w:lang w:eastAsia="ru-RU"/>
        </w:rPr>
      </w:pPr>
    </w:p>
    <w:p w:rsidR="00021FC7" w:rsidRPr="00021FC7" w:rsidRDefault="00021FC7" w:rsidP="00021FC7">
      <w:pPr>
        <w:spacing w:after="0" w:line="240" w:lineRule="auto"/>
        <w:jc w:val="center"/>
        <w:rPr>
          <w:rFonts w:ascii="Times New Roman" w:eastAsia="Times New Roman" w:hAnsi="Times New Roman" w:cs="Times New Roman"/>
          <w:b/>
          <w:sz w:val="56"/>
          <w:szCs w:val="56"/>
          <w:lang w:eastAsia="ru-RU"/>
        </w:rPr>
      </w:pPr>
    </w:p>
    <w:p w:rsidR="00021FC7" w:rsidRPr="00021FC7" w:rsidRDefault="00021FC7" w:rsidP="00021FC7">
      <w:pPr>
        <w:spacing w:after="0" w:line="240" w:lineRule="auto"/>
        <w:rPr>
          <w:rFonts w:ascii="Times New Roman" w:eastAsia="Times New Roman" w:hAnsi="Times New Roman" w:cs="Times New Roman"/>
          <w:sz w:val="32"/>
          <w:szCs w:val="32"/>
          <w:lang w:eastAsia="ru-RU"/>
        </w:rPr>
      </w:pPr>
    </w:p>
    <w:p w:rsidR="00021FC7" w:rsidRPr="00021FC7" w:rsidRDefault="00021FC7" w:rsidP="00021FC7">
      <w:pPr>
        <w:spacing w:after="0" w:line="240" w:lineRule="auto"/>
        <w:rPr>
          <w:rFonts w:ascii="Times New Roman" w:eastAsia="Times New Roman" w:hAnsi="Times New Roman" w:cs="Times New Roman"/>
          <w:sz w:val="32"/>
          <w:szCs w:val="32"/>
          <w:lang w:eastAsia="ru-RU"/>
        </w:rPr>
      </w:pPr>
    </w:p>
    <w:p w:rsidR="00021FC7" w:rsidRPr="00021FC7" w:rsidRDefault="00021FC7" w:rsidP="00021FC7">
      <w:pPr>
        <w:keepNext/>
        <w:keepLines/>
        <w:spacing w:before="200" w:after="0"/>
        <w:outlineLvl w:val="3"/>
        <w:rPr>
          <w:rFonts w:ascii="Times New Roman" w:eastAsia="Times New Roman" w:hAnsi="Times New Roman" w:cs="Times New Roman"/>
          <w:bCs/>
          <w:i/>
          <w:iCs/>
          <w:sz w:val="36"/>
          <w:szCs w:val="36"/>
          <w:lang w:eastAsia="ru-RU"/>
        </w:rPr>
      </w:pPr>
    </w:p>
    <w:p w:rsidR="00021FC7" w:rsidRDefault="00021FC7" w:rsidP="003F2D2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p>
    <w:p w:rsidR="003F2D21" w:rsidRPr="00021FC7" w:rsidRDefault="003F2D21" w:rsidP="003F2D21">
      <w:pPr>
        <w:keepNext/>
        <w:keepLines/>
        <w:spacing w:before="200" w:after="0"/>
        <w:jc w:val="center"/>
        <w:outlineLvl w:val="3"/>
        <w:rPr>
          <w:rFonts w:ascii="Cambria" w:eastAsia="Times New Roman" w:hAnsi="Cambria" w:cs="Arial"/>
          <w:bCs/>
          <w:i/>
          <w:iCs/>
          <w:sz w:val="28"/>
          <w:szCs w:val="28"/>
          <w:lang w:eastAsia="ru-RU"/>
        </w:rPr>
      </w:pPr>
      <w:proofErr w:type="spellStart"/>
      <w:r>
        <w:rPr>
          <w:rFonts w:ascii="Cambria" w:eastAsia="Times New Roman" w:hAnsi="Cambria" w:cs="Arial"/>
          <w:bCs/>
          <w:iCs/>
          <w:sz w:val="28"/>
          <w:szCs w:val="28"/>
          <w:lang w:eastAsia="ru-RU"/>
        </w:rPr>
        <w:t>с</w:t>
      </w:r>
      <w:proofErr w:type="gramStart"/>
      <w:r>
        <w:rPr>
          <w:rFonts w:ascii="Cambria" w:eastAsia="Times New Roman" w:hAnsi="Cambria" w:cs="Arial"/>
          <w:bCs/>
          <w:iCs/>
          <w:sz w:val="28"/>
          <w:szCs w:val="28"/>
          <w:lang w:eastAsia="ru-RU"/>
        </w:rPr>
        <w:t>.</w:t>
      </w:r>
      <w:r w:rsidRPr="00021FC7">
        <w:rPr>
          <w:rFonts w:ascii="Times New Roman" w:eastAsia="Times New Roman" w:hAnsi="Times New Roman" w:cs="Times New Roman"/>
          <w:sz w:val="28"/>
          <w:szCs w:val="28"/>
          <w:lang w:eastAsia="ru-RU"/>
        </w:rPr>
        <w:t>М</w:t>
      </w:r>
      <w:proofErr w:type="gramEnd"/>
      <w:r w:rsidRPr="00021FC7">
        <w:rPr>
          <w:rFonts w:ascii="Times New Roman" w:eastAsia="Times New Roman" w:hAnsi="Times New Roman" w:cs="Times New Roman"/>
          <w:sz w:val="28"/>
          <w:szCs w:val="28"/>
          <w:lang w:eastAsia="ru-RU"/>
        </w:rPr>
        <w:t>услюмово</w:t>
      </w:r>
      <w:proofErr w:type="spellEnd"/>
    </w:p>
    <w:p w:rsidR="007D595B" w:rsidRDefault="007D595B" w:rsidP="007D595B">
      <w:pPr>
        <w:spacing w:after="0" w:line="240" w:lineRule="auto"/>
        <w:rPr>
          <w:rFonts w:ascii="Times New Roman" w:eastAsia="Times New Roman" w:hAnsi="Times New Roman" w:cs="Times New Roman"/>
          <w:sz w:val="28"/>
          <w:szCs w:val="28"/>
          <w:lang w:eastAsia="ru-RU"/>
        </w:rPr>
      </w:pPr>
    </w:p>
    <w:p w:rsidR="003F2D21" w:rsidRPr="007D595B" w:rsidRDefault="00384CD0" w:rsidP="007D595B">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28"/>
          <w:szCs w:val="28"/>
          <w:lang w:eastAsia="ru-RU"/>
        </w:rPr>
        <w:lastRenderedPageBreak/>
        <w:t>Содержание</w:t>
      </w:r>
    </w:p>
    <w:p w:rsidR="003F2D21" w:rsidRPr="003F2D21" w:rsidRDefault="00B62460" w:rsidP="00AF7807">
      <w:pPr>
        <w:spacing w:before="100" w:beforeAutospacing="1" w:after="100" w:afterAutospacing="1"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84CD0">
        <w:rPr>
          <w:rFonts w:ascii="Times New Roman" w:eastAsia="Times New Roman" w:hAnsi="Times New Roman" w:cs="Times New Roman"/>
          <w:sz w:val="28"/>
          <w:szCs w:val="28"/>
          <w:lang w:eastAsia="ru-RU"/>
        </w:rPr>
        <w:t>Пояснительная записка</w:t>
      </w:r>
      <w:r w:rsidR="00300993">
        <w:rPr>
          <w:rFonts w:ascii="Times New Roman" w:eastAsia="Times New Roman" w:hAnsi="Times New Roman" w:cs="Times New Roman"/>
          <w:sz w:val="28"/>
          <w:szCs w:val="28"/>
          <w:lang w:eastAsia="ru-RU"/>
        </w:rPr>
        <w:t xml:space="preserve"> …………………………………………………..3</w:t>
      </w:r>
    </w:p>
    <w:p w:rsidR="003F2D21" w:rsidRPr="003F2D21" w:rsidRDefault="003F2D21" w:rsidP="003F2D21">
      <w:pPr>
        <w:spacing w:before="100" w:beforeAutospacing="1" w:after="100" w:afterAutospacing="1"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w:t>
      </w:r>
      <w:r w:rsidRPr="00AF7807">
        <w:rPr>
          <w:rFonts w:ascii="Times New Roman" w:eastAsia="Times New Roman" w:hAnsi="Times New Roman" w:cs="Times New Roman"/>
          <w:bCs/>
          <w:sz w:val="28"/>
          <w:szCs w:val="28"/>
          <w:lang w:eastAsia="ru-RU"/>
        </w:rPr>
        <w:t xml:space="preserve"> Краткое обоснование выбора темы методи</w:t>
      </w:r>
      <w:r w:rsidRPr="003F2D21">
        <w:rPr>
          <w:rFonts w:ascii="Times New Roman" w:eastAsia="Times New Roman" w:hAnsi="Times New Roman" w:cs="Times New Roman"/>
          <w:bCs/>
          <w:sz w:val="28"/>
          <w:szCs w:val="28"/>
          <w:lang w:eastAsia="ru-RU"/>
        </w:rPr>
        <w:t>ческой разработки</w:t>
      </w:r>
      <w:r w:rsidRPr="00AF7807">
        <w:rPr>
          <w:rFonts w:ascii="Times New Roman" w:eastAsia="Times New Roman" w:hAnsi="Times New Roman" w:cs="Times New Roman"/>
          <w:bCs/>
          <w:sz w:val="28"/>
          <w:szCs w:val="28"/>
          <w:lang w:eastAsia="ru-RU"/>
        </w:rPr>
        <w:t>:</w:t>
      </w:r>
      <w:r w:rsidR="00300993">
        <w:rPr>
          <w:rFonts w:ascii="Times New Roman" w:eastAsia="Times New Roman" w:hAnsi="Times New Roman" w:cs="Times New Roman"/>
          <w:bCs/>
          <w:sz w:val="28"/>
          <w:szCs w:val="28"/>
          <w:lang w:eastAsia="ru-RU"/>
        </w:rPr>
        <w:t xml:space="preserve"> ……..3</w:t>
      </w:r>
    </w:p>
    <w:p w:rsidR="003F2D21" w:rsidRPr="00AF7807" w:rsidRDefault="003F2D21" w:rsidP="003F2D2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1.2</w:t>
      </w:r>
      <w:r w:rsidRPr="00AF7807">
        <w:rPr>
          <w:rFonts w:ascii="Times New Roman" w:eastAsia="Times New Roman" w:hAnsi="Times New Roman" w:cs="Times New Roman"/>
          <w:bCs/>
          <w:sz w:val="28"/>
          <w:szCs w:val="28"/>
          <w:lang w:eastAsia="ru-RU"/>
        </w:rPr>
        <w:t xml:space="preserve"> Целевая аудитория:</w:t>
      </w:r>
      <w:r w:rsidR="00300993">
        <w:rPr>
          <w:rFonts w:ascii="Times New Roman" w:eastAsia="Times New Roman" w:hAnsi="Times New Roman" w:cs="Times New Roman"/>
          <w:bCs/>
          <w:sz w:val="28"/>
          <w:szCs w:val="28"/>
          <w:lang w:eastAsia="ru-RU"/>
        </w:rPr>
        <w:t xml:space="preserve">   …………………………………………………....3</w:t>
      </w:r>
    </w:p>
    <w:p w:rsidR="003F2D21" w:rsidRPr="00AF7807" w:rsidRDefault="003F2D21" w:rsidP="003F2D2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1.3</w:t>
      </w:r>
      <w:r w:rsidR="006418B8">
        <w:rPr>
          <w:rFonts w:ascii="Times New Roman" w:eastAsia="Times New Roman" w:hAnsi="Times New Roman" w:cs="Times New Roman"/>
          <w:bCs/>
          <w:sz w:val="28"/>
          <w:szCs w:val="28"/>
          <w:lang w:eastAsia="ru-RU"/>
        </w:rPr>
        <w:t xml:space="preserve"> Роль и место </w:t>
      </w:r>
      <w:r w:rsidRPr="00AF7807">
        <w:rPr>
          <w:rFonts w:ascii="Times New Roman" w:eastAsia="Times New Roman" w:hAnsi="Times New Roman" w:cs="Times New Roman"/>
          <w:bCs/>
          <w:sz w:val="28"/>
          <w:szCs w:val="28"/>
          <w:lang w:eastAsia="ru-RU"/>
        </w:rPr>
        <w:t>занятия в системе работы педагогического работника:</w:t>
      </w:r>
      <w:r w:rsidR="00300993">
        <w:rPr>
          <w:rFonts w:ascii="Times New Roman" w:eastAsia="Times New Roman" w:hAnsi="Times New Roman" w:cs="Times New Roman"/>
          <w:bCs/>
          <w:sz w:val="28"/>
          <w:szCs w:val="28"/>
          <w:lang w:eastAsia="ru-RU"/>
        </w:rPr>
        <w:t>.3</w:t>
      </w:r>
    </w:p>
    <w:p w:rsidR="003F2D21" w:rsidRPr="00AF7807" w:rsidRDefault="003F2D21" w:rsidP="003F2D2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1.4</w:t>
      </w:r>
      <w:r w:rsidRPr="00AF7807">
        <w:rPr>
          <w:rFonts w:ascii="Times New Roman" w:eastAsia="Times New Roman" w:hAnsi="Times New Roman" w:cs="Times New Roman"/>
          <w:bCs/>
          <w:sz w:val="28"/>
          <w:szCs w:val="28"/>
          <w:lang w:eastAsia="ru-RU"/>
        </w:rPr>
        <w:t xml:space="preserve"> Цель, задачи и ожидаемые результаты мероприятия:</w:t>
      </w:r>
      <w:r w:rsidR="00300993">
        <w:rPr>
          <w:rFonts w:ascii="Times New Roman" w:eastAsia="Times New Roman" w:hAnsi="Times New Roman" w:cs="Times New Roman"/>
          <w:bCs/>
          <w:sz w:val="28"/>
          <w:szCs w:val="28"/>
          <w:lang w:eastAsia="ru-RU"/>
        </w:rPr>
        <w:t xml:space="preserve"> ………………..4</w:t>
      </w:r>
    </w:p>
    <w:p w:rsidR="003F2D21" w:rsidRPr="00AF7807" w:rsidRDefault="003F2D21" w:rsidP="003F2D2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1.5</w:t>
      </w:r>
      <w:r w:rsidRPr="00AF7807">
        <w:rPr>
          <w:rFonts w:ascii="Times New Roman" w:eastAsia="Times New Roman" w:hAnsi="Times New Roman" w:cs="Times New Roman"/>
          <w:bCs/>
          <w:sz w:val="28"/>
          <w:szCs w:val="28"/>
          <w:lang w:eastAsia="ru-RU"/>
        </w:rPr>
        <w:t xml:space="preserve"> Форма проведения мероприятия и обоснование ее выбора:</w:t>
      </w:r>
      <w:r w:rsidR="00300993">
        <w:rPr>
          <w:rFonts w:ascii="Times New Roman" w:eastAsia="Times New Roman" w:hAnsi="Times New Roman" w:cs="Times New Roman"/>
          <w:bCs/>
          <w:sz w:val="28"/>
          <w:szCs w:val="28"/>
          <w:lang w:eastAsia="ru-RU"/>
        </w:rPr>
        <w:t xml:space="preserve"> …………4</w:t>
      </w:r>
    </w:p>
    <w:p w:rsidR="003F2D21" w:rsidRPr="00AF7807" w:rsidRDefault="003F2D21" w:rsidP="003F2D2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1.6</w:t>
      </w:r>
      <w:r w:rsidRPr="00AF7807">
        <w:rPr>
          <w:rFonts w:ascii="Times New Roman" w:eastAsia="Times New Roman" w:hAnsi="Times New Roman" w:cs="Times New Roman"/>
          <w:bCs/>
          <w:sz w:val="28"/>
          <w:szCs w:val="28"/>
          <w:lang w:eastAsia="ru-RU"/>
        </w:rPr>
        <w:t xml:space="preserve"> Педагогические технологии, методы, приемы:</w:t>
      </w:r>
      <w:r w:rsidR="00300993">
        <w:rPr>
          <w:rFonts w:ascii="Times New Roman" w:eastAsia="Times New Roman" w:hAnsi="Times New Roman" w:cs="Times New Roman"/>
          <w:bCs/>
          <w:sz w:val="28"/>
          <w:szCs w:val="28"/>
          <w:lang w:eastAsia="ru-RU"/>
        </w:rPr>
        <w:t xml:space="preserve"> ……………………….5</w:t>
      </w:r>
    </w:p>
    <w:p w:rsidR="003F2D21" w:rsidRPr="00AF7807" w:rsidRDefault="003F2D21" w:rsidP="003F2D2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1.7</w:t>
      </w:r>
      <w:r w:rsidRPr="00AF7807">
        <w:rPr>
          <w:rFonts w:ascii="Times New Roman" w:eastAsia="Times New Roman" w:hAnsi="Times New Roman" w:cs="Times New Roman"/>
          <w:bCs/>
          <w:sz w:val="28"/>
          <w:szCs w:val="28"/>
          <w:lang w:eastAsia="ru-RU"/>
        </w:rPr>
        <w:t xml:space="preserve"> Ресурсы, необходимые для подг</w:t>
      </w:r>
      <w:r w:rsidR="006418B8">
        <w:rPr>
          <w:rFonts w:ascii="Times New Roman" w:eastAsia="Times New Roman" w:hAnsi="Times New Roman" w:cs="Times New Roman"/>
          <w:bCs/>
          <w:sz w:val="28"/>
          <w:szCs w:val="28"/>
          <w:lang w:eastAsia="ru-RU"/>
        </w:rPr>
        <w:t xml:space="preserve">отовки и проведения </w:t>
      </w:r>
      <w:r w:rsidRPr="00AF7807">
        <w:rPr>
          <w:rFonts w:ascii="Times New Roman" w:eastAsia="Times New Roman" w:hAnsi="Times New Roman" w:cs="Times New Roman"/>
          <w:bCs/>
          <w:sz w:val="28"/>
          <w:szCs w:val="28"/>
          <w:lang w:eastAsia="ru-RU"/>
        </w:rPr>
        <w:t>занятия:</w:t>
      </w:r>
      <w:r w:rsidR="00300993">
        <w:rPr>
          <w:rFonts w:ascii="Times New Roman" w:eastAsia="Times New Roman" w:hAnsi="Times New Roman" w:cs="Times New Roman"/>
          <w:bCs/>
          <w:sz w:val="28"/>
          <w:szCs w:val="28"/>
          <w:lang w:eastAsia="ru-RU"/>
        </w:rPr>
        <w:t xml:space="preserve"> ……..6</w:t>
      </w:r>
    </w:p>
    <w:p w:rsidR="003F2D21" w:rsidRPr="00AF7807" w:rsidRDefault="003F2D21" w:rsidP="003F2D2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1.8</w:t>
      </w:r>
      <w:r w:rsidRPr="00AF7807">
        <w:rPr>
          <w:rFonts w:ascii="Times New Roman" w:eastAsia="Times New Roman" w:hAnsi="Times New Roman" w:cs="Times New Roman"/>
          <w:bCs/>
          <w:sz w:val="28"/>
          <w:szCs w:val="28"/>
          <w:lang w:eastAsia="ru-RU"/>
        </w:rPr>
        <w:t xml:space="preserve"> Рекомендации по использованию методической разработки:</w:t>
      </w:r>
      <w:r w:rsidR="00300993">
        <w:rPr>
          <w:rFonts w:ascii="Times New Roman" w:eastAsia="Times New Roman" w:hAnsi="Times New Roman" w:cs="Times New Roman"/>
          <w:bCs/>
          <w:sz w:val="28"/>
          <w:szCs w:val="28"/>
          <w:lang w:eastAsia="ru-RU"/>
        </w:rPr>
        <w:t xml:space="preserve"> ……….6</w:t>
      </w:r>
    </w:p>
    <w:p w:rsidR="003F2D21" w:rsidRPr="00AF7807" w:rsidRDefault="00384CD0" w:rsidP="003F2D2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2.</w:t>
      </w:r>
      <w:r w:rsidR="003F2D21" w:rsidRPr="00AF7807">
        <w:rPr>
          <w:rFonts w:ascii="Times New Roman" w:eastAsia="Times New Roman" w:hAnsi="Times New Roman" w:cs="Times New Roman"/>
          <w:bCs/>
          <w:sz w:val="28"/>
          <w:szCs w:val="28"/>
          <w:lang w:eastAsia="ru-RU"/>
        </w:rPr>
        <w:t>Основная часть</w:t>
      </w:r>
      <w:r w:rsidR="00300993">
        <w:rPr>
          <w:rFonts w:ascii="Times New Roman" w:eastAsia="Times New Roman" w:hAnsi="Times New Roman" w:cs="Times New Roman"/>
          <w:bCs/>
          <w:sz w:val="28"/>
          <w:szCs w:val="28"/>
          <w:lang w:eastAsia="ru-RU"/>
        </w:rPr>
        <w:t xml:space="preserve"> …………………………………………………………….7</w:t>
      </w:r>
    </w:p>
    <w:p w:rsidR="003F2D21" w:rsidRPr="00AF7807" w:rsidRDefault="003F2D21" w:rsidP="003F2D2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2.1</w:t>
      </w:r>
      <w:r w:rsidRPr="00AF7807">
        <w:rPr>
          <w:rFonts w:ascii="Times New Roman" w:eastAsia="Times New Roman" w:hAnsi="Times New Roman" w:cs="Times New Roman"/>
          <w:bCs/>
          <w:sz w:val="28"/>
          <w:szCs w:val="28"/>
          <w:lang w:eastAsia="ru-RU"/>
        </w:rPr>
        <w:t xml:space="preserve"> Описа</w:t>
      </w:r>
      <w:r w:rsidR="006418B8">
        <w:rPr>
          <w:rFonts w:ascii="Times New Roman" w:eastAsia="Times New Roman" w:hAnsi="Times New Roman" w:cs="Times New Roman"/>
          <w:bCs/>
          <w:sz w:val="28"/>
          <w:szCs w:val="28"/>
          <w:lang w:eastAsia="ru-RU"/>
        </w:rPr>
        <w:t xml:space="preserve">ние хода проведения </w:t>
      </w:r>
      <w:r w:rsidRPr="00AF7807">
        <w:rPr>
          <w:rFonts w:ascii="Times New Roman" w:eastAsia="Times New Roman" w:hAnsi="Times New Roman" w:cs="Times New Roman"/>
          <w:bCs/>
          <w:sz w:val="28"/>
          <w:szCs w:val="28"/>
          <w:lang w:eastAsia="ru-RU"/>
        </w:rPr>
        <w:t>занятия:</w:t>
      </w:r>
      <w:r w:rsidR="00300993">
        <w:rPr>
          <w:rFonts w:ascii="Times New Roman" w:eastAsia="Times New Roman" w:hAnsi="Times New Roman" w:cs="Times New Roman"/>
          <w:bCs/>
          <w:sz w:val="28"/>
          <w:szCs w:val="28"/>
          <w:lang w:eastAsia="ru-RU"/>
        </w:rPr>
        <w:t xml:space="preserve"> ……………………………………7</w:t>
      </w:r>
    </w:p>
    <w:p w:rsidR="00300993" w:rsidRDefault="003F2D21" w:rsidP="00AF7807">
      <w:pPr>
        <w:spacing w:before="100" w:beforeAutospacing="1" w:after="100" w:afterAutospacing="1" w:line="240" w:lineRule="auto"/>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2.2</w:t>
      </w:r>
      <w:r w:rsidRPr="00AF7807">
        <w:rPr>
          <w:rFonts w:ascii="Times New Roman" w:eastAsia="Times New Roman" w:hAnsi="Times New Roman" w:cs="Times New Roman"/>
          <w:bCs/>
          <w:sz w:val="28"/>
          <w:szCs w:val="28"/>
          <w:lang w:eastAsia="ru-RU"/>
        </w:rPr>
        <w:t xml:space="preserve"> Методические советы по организации, проведению и подведению</w:t>
      </w:r>
    </w:p>
    <w:p w:rsidR="003F2D21" w:rsidRDefault="003F2D21" w:rsidP="00AF7807">
      <w:pPr>
        <w:spacing w:before="100" w:beforeAutospacing="1" w:after="100" w:afterAutospacing="1" w:line="240" w:lineRule="auto"/>
        <w:outlineLvl w:val="1"/>
        <w:rPr>
          <w:rFonts w:ascii="Times New Roman" w:eastAsia="Times New Roman" w:hAnsi="Times New Roman" w:cs="Times New Roman"/>
          <w:bCs/>
          <w:sz w:val="28"/>
          <w:szCs w:val="28"/>
          <w:lang w:eastAsia="ru-RU"/>
        </w:rPr>
      </w:pPr>
      <w:r w:rsidRPr="00AF7807">
        <w:rPr>
          <w:rFonts w:ascii="Times New Roman" w:eastAsia="Times New Roman" w:hAnsi="Times New Roman" w:cs="Times New Roman"/>
          <w:bCs/>
          <w:sz w:val="28"/>
          <w:szCs w:val="28"/>
          <w:lang w:eastAsia="ru-RU"/>
        </w:rPr>
        <w:t xml:space="preserve"> итогов:</w:t>
      </w:r>
      <w:r w:rsidR="00300993">
        <w:rPr>
          <w:rFonts w:ascii="Times New Roman" w:eastAsia="Times New Roman" w:hAnsi="Times New Roman" w:cs="Times New Roman"/>
          <w:bCs/>
          <w:sz w:val="28"/>
          <w:szCs w:val="28"/>
          <w:lang w:eastAsia="ru-RU"/>
        </w:rPr>
        <w:t xml:space="preserve"> …………………………………………………………………………8</w:t>
      </w:r>
    </w:p>
    <w:p w:rsidR="0086555D" w:rsidRPr="003F2D21" w:rsidRDefault="0086555D" w:rsidP="00AF7807">
      <w:pPr>
        <w:spacing w:before="100" w:beforeAutospacing="1" w:after="100" w:afterAutospacing="1"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Заключение</w:t>
      </w:r>
      <w:r w:rsidR="00300993">
        <w:rPr>
          <w:rFonts w:ascii="Times New Roman" w:eastAsia="Times New Roman" w:hAnsi="Times New Roman" w:cs="Times New Roman"/>
          <w:bCs/>
          <w:sz w:val="28"/>
          <w:szCs w:val="28"/>
          <w:lang w:eastAsia="ru-RU"/>
        </w:rPr>
        <w:t xml:space="preserve"> …………………………………………………………………….9</w:t>
      </w:r>
    </w:p>
    <w:p w:rsidR="003F2D21" w:rsidRPr="00AF7807" w:rsidRDefault="003F2D21" w:rsidP="003F2D21">
      <w:pPr>
        <w:spacing w:before="100" w:beforeAutospacing="1" w:after="100" w:afterAutospacing="1" w:line="240" w:lineRule="auto"/>
        <w:rPr>
          <w:rFonts w:ascii="Times New Roman" w:eastAsia="Times New Roman" w:hAnsi="Times New Roman" w:cs="Times New Roman"/>
          <w:sz w:val="28"/>
          <w:szCs w:val="28"/>
          <w:lang w:eastAsia="ru-RU"/>
        </w:rPr>
      </w:pPr>
      <w:r w:rsidRPr="00AF7807">
        <w:rPr>
          <w:rFonts w:ascii="Times New Roman" w:eastAsia="Times New Roman" w:hAnsi="Times New Roman" w:cs="Times New Roman"/>
          <w:bCs/>
          <w:sz w:val="28"/>
          <w:szCs w:val="28"/>
          <w:lang w:eastAsia="ru-RU"/>
        </w:rPr>
        <w:t>Список использованной литературы:</w:t>
      </w:r>
      <w:r w:rsidR="00300993">
        <w:rPr>
          <w:rFonts w:ascii="Times New Roman" w:eastAsia="Times New Roman" w:hAnsi="Times New Roman" w:cs="Times New Roman"/>
          <w:bCs/>
          <w:sz w:val="28"/>
          <w:szCs w:val="28"/>
          <w:lang w:eastAsia="ru-RU"/>
        </w:rPr>
        <w:t xml:space="preserve"> ……………………………………….10</w:t>
      </w:r>
    </w:p>
    <w:p w:rsidR="003F2D21" w:rsidRPr="00AF7807" w:rsidRDefault="00B62460" w:rsidP="003F2D21">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Приложение</w:t>
      </w:r>
      <w:r w:rsidR="00300993">
        <w:rPr>
          <w:rFonts w:ascii="Times New Roman" w:eastAsia="Times New Roman" w:hAnsi="Times New Roman" w:cs="Times New Roman"/>
          <w:bCs/>
          <w:sz w:val="28"/>
          <w:szCs w:val="28"/>
          <w:lang w:eastAsia="ru-RU"/>
        </w:rPr>
        <w:t xml:space="preserve"> …………………………………………………………………...11</w:t>
      </w:r>
    </w:p>
    <w:p w:rsidR="003F2D21" w:rsidRPr="003F2D21" w:rsidRDefault="003F2D21" w:rsidP="00AF7807">
      <w:pPr>
        <w:spacing w:before="100" w:beforeAutospacing="1" w:after="100" w:afterAutospacing="1" w:line="240" w:lineRule="auto"/>
        <w:outlineLvl w:val="1"/>
        <w:rPr>
          <w:rFonts w:ascii="Times New Roman" w:eastAsia="Times New Roman" w:hAnsi="Times New Roman" w:cs="Times New Roman"/>
          <w:sz w:val="28"/>
          <w:szCs w:val="28"/>
          <w:lang w:eastAsia="ru-RU"/>
        </w:rPr>
      </w:pPr>
    </w:p>
    <w:p w:rsidR="003F2D21" w:rsidRDefault="003F2D21" w:rsidP="00AF7807">
      <w:pPr>
        <w:spacing w:before="100" w:beforeAutospacing="1" w:after="100" w:afterAutospacing="1" w:line="240" w:lineRule="auto"/>
        <w:outlineLvl w:val="1"/>
        <w:rPr>
          <w:rFonts w:ascii="Times New Roman" w:eastAsia="Times New Roman" w:hAnsi="Times New Roman" w:cs="Times New Roman"/>
          <w:sz w:val="32"/>
          <w:szCs w:val="32"/>
          <w:lang w:eastAsia="ru-RU"/>
        </w:rPr>
      </w:pPr>
    </w:p>
    <w:p w:rsidR="007D595B" w:rsidRDefault="007D595B" w:rsidP="00AF7807">
      <w:pPr>
        <w:spacing w:before="100" w:beforeAutospacing="1" w:after="100" w:afterAutospacing="1" w:line="240" w:lineRule="auto"/>
        <w:outlineLvl w:val="1"/>
        <w:rPr>
          <w:rFonts w:ascii="Times New Roman" w:eastAsia="Times New Roman" w:hAnsi="Times New Roman" w:cs="Times New Roman"/>
          <w:sz w:val="32"/>
          <w:szCs w:val="32"/>
          <w:lang w:eastAsia="ru-RU"/>
        </w:rPr>
      </w:pPr>
    </w:p>
    <w:p w:rsidR="007D595B" w:rsidRDefault="007D595B" w:rsidP="00AF7807">
      <w:pPr>
        <w:spacing w:before="100" w:beforeAutospacing="1" w:after="100" w:afterAutospacing="1" w:line="240" w:lineRule="auto"/>
        <w:outlineLvl w:val="1"/>
        <w:rPr>
          <w:rFonts w:ascii="Times New Roman" w:eastAsia="Times New Roman" w:hAnsi="Times New Roman" w:cs="Times New Roman"/>
          <w:sz w:val="32"/>
          <w:szCs w:val="32"/>
          <w:lang w:eastAsia="ru-RU"/>
        </w:rPr>
      </w:pPr>
    </w:p>
    <w:p w:rsidR="007D595B" w:rsidRDefault="007D595B" w:rsidP="00AF7807">
      <w:pPr>
        <w:spacing w:before="100" w:beforeAutospacing="1" w:after="100" w:afterAutospacing="1" w:line="240" w:lineRule="auto"/>
        <w:outlineLvl w:val="1"/>
        <w:rPr>
          <w:rFonts w:ascii="Times New Roman" w:eastAsia="Times New Roman" w:hAnsi="Times New Roman" w:cs="Times New Roman"/>
          <w:sz w:val="32"/>
          <w:szCs w:val="32"/>
          <w:lang w:eastAsia="ru-RU"/>
        </w:rPr>
      </w:pPr>
    </w:p>
    <w:p w:rsidR="003F2D21" w:rsidRDefault="003F2D21" w:rsidP="00AF7807">
      <w:pPr>
        <w:spacing w:before="100" w:beforeAutospacing="1" w:after="100" w:afterAutospacing="1" w:line="240" w:lineRule="auto"/>
        <w:outlineLvl w:val="1"/>
        <w:rPr>
          <w:rFonts w:ascii="Times New Roman" w:eastAsia="Times New Roman" w:hAnsi="Times New Roman" w:cs="Times New Roman"/>
          <w:sz w:val="32"/>
          <w:szCs w:val="32"/>
          <w:lang w:eastAsia="ru-RU"/>
        </w:rPr>
      </w:pPr>
    </w:p>
    <w:p w:rsidR="003F2D21" w:rsidRDefault="003F2D21" w:rsidP="00AF7807">
      <w:pPr>
        <w:spacing w:before="100" w:beforeAutospacing="1" w:after="100" w:afterAutospacing="1" w:line="240" w:lineRule="auto"/>
        <w:outlineLvl w:val="1"/>
        <w:rPr>
          <w:rFonts w:ascii="Times New Roman" w:eastAsia="Times New Roman" w:hAnsi="Times New Roman" w:cs="Times New Roman"/>
          <w:sz w:val="32"/>
          <w:szCs w:val="32"/>
          <w:lang w:eastAsia="ru-RU"/>
        </w:rPr>
      </w:pPr>
    </w:p>
    <w:p w:rsidR="006418B8" w:rsidRDefault="006418B8" w:rsidP="00384CD0">
      <w:pPr>
        <w:spacing w:before="100" w:beforeAutospacing="1" w:after="100" w:afterAutospacing="1" w:line="240" w:lineRule="auto"/>
        <w:rPr>
          <w:rFonts w:ascii="Times New Roman" w:eastAsia="Times New Roman" w:hAnsi="Times New Roman" w:cs="Times New Roman"/>
          <w:b/>
          <w:bCs/>
          <w:sz w:val="28"/>
          <w:szCs w:val="28"/>
          <w:lang w:eastAsia="ru-RU"/>
        </w:rPr>
      </w:pPr>
    </w:p>
    <w:p w:rsidR="00AF7807" w:rsidRPr="00384CD0" w:rsidRDefault="00AF7807" w:rsidP="00384CD0">
      <w:pPr>
        <w:spacing w:after="0" w:line="240" w:lineRule="auto"/>
        <w:jc w:val="both"/>
        <w:rPr>
          <w:rFonts w:ascii="Times New Roman" w:eastAsia="Times New Roman" w:hAnsi="Times New Roman" w:cs="Times New Roman"/>
          <w:b/>
          <w:sz w:val="28"/>
          <w:szCs w:val="28"/>
          <w:lang w:eastAsia="ru-RU"/>
        </w:rPr>
      </w:pPr>
      <w:r w:rsidRPr="00384CD0">
        <w:rPr>
          <w:rFonts w:ascii="Times New Roman" w:eastAsia="Times New Roman" w:hAnsi="Times New Roman" w:cs="Times New Roman"/>
          <w:b/>
          <w:bCs/>
          <w:sz w:val="28"/>
          <w:szCs w:val="28"/>
          <w:lang w:eastAsia="ru-RU"/>
        </w:rPr>
        <w:t xml:space="preserve">1. Пояснительная записка </w:t>
      </w:r>
    </w:p>
    <w:p w:rsidR="00AF52FD" w:rsidRPr="00384CD0" w:rsidRDefault="003F2D21" w:rsidP="00384CD0">
      <w:pPr>
        <w:spacing w:after="0" w:line="240" w:lineRule="auto"/>
        <w:jc w:val="both"/>
        <w:rPr>
          <w:rFonts w:ascii="Times New Roman" w:eastAsia="Times New Roman" w:hAnsi="Times New Roman" w:cs="Times New Roman"/>
          <w:b/>
          <w:bCs/>
          <w:sz w:val="28"/>
          <w:szCs w:val="28"/>
          <w:lang w:eastAsia="ru-RU"/>
        </w:rPr>
      </w:pPr>
      <w:r w:rsidRPr="00384CD0">
        <w:rPr>
          <w:rFonts w:ascii="Times New Roman" w:eastAsia="Times New Roman" w:hAnsi="Times New Roman" w:cs="Times New Roman"/>
          <w:b/>
          <w:bCs/>
          <w:sz w:val="28"/>
          <w:szCs w:val="28"/>
          <w:lang w:eastAsia="ru-RU"/>
        </w:rPr>
        <w:t>1.1</w:t>
      </w:r>
      <w:r w:rsidR="00AF7807" w:rsidRPr="00384CD0">
        <w:rPr>
          <w:rFonts w:ascii="Times New Roman" w:eastAsia="Times New Roman" w:hAnsi="Times New Roman" w:cs="Times New Roman"/>
          <w:b/>
          <w:bCs/>
          <w:sz w:val="28"/>
          <w:szCs w:val="28"/>
          <w:lang w:eastAsia="ru-RU"/>
        </w:rPr>
        <w:t xml:space="preserve"> Краткое обоснование выбора темы методи</w:t>
      </w:r>
      <w:r w:rsidR="00AF52FD" w:rsidRPr="00384CD0">
        <w:rPr>
          <w:rFonts w:ascii="Times New Roman" w:eastAsia="Times New Roman" w:hAnsi="Times New Roman" w:cs="Times New Roman"/>
          <w:b/>
          <w:bCs/>
          <w:sz w:val="28"/>
          <w:szCs w:val="28"/>
          <w:lang w:eastAsia="ru-RU"/>
        </w:rPr>
        <w:t>ческой разработки</w:t>
      </w:r>
      <w:r w:rsidR="00AF7807" w:rsidRPr="00384CD0">
        <w:rPr>
          <w:rFonts w:ascii="Times New Roman" w:eastAsia="Times New Roman" w:hAnsi="Times New Roman" w:cs="Times New Roman"/>
          <w:b/>
          <w:bCs/>
          <w:sz w:val="28"/>
          <w:szCs w:val="28"/>
          <w:lang w:eastAsia="ru-RU"/>
        </w:rPr>
        <w:t>:</w:t>
      </w:r>
    </w:p>
    <w:p w:rsidR="00AF7807" w:rsidRPr="00384CD0" w:rsidRDefault="007D595B" w:rsidP="00384C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F7807" w:rsidRPr="00384CD0">
        <w:rPr>
          <w:rFonts w:ascii="Times New Roman" w:eastAsia="Times New Roman" w:hAnsi="Times New Roman" w:cs="Times New Roman"/>
          <w:sz w:val="28"/>
          <w:szCs w:val="28"/>
          <w:lang w:eastAsia="ru-RU"/>
        </w:rPr>
        <w:t>Современные реалии подчеркивают острую необходимость в комплексной работе по формированию культуры безопасного поведения на дорогах. Ежегодно статистика дорожно-транспортных происшествий (ДТП) демонстрирует тревожные цифры, в том числе среди наиболее уязвимых участников дорожного движения – детей и подростков. Рост числа транспортных средств и интенсивности движения на дорогах усиливает риски, делая формирование устойчивых навыков безопасного поведения не просто желательным, а жизненно необходимым. Образование и просвещение выступают в качестве ключевых инструментов профилактики дорожно-транспортного травматизма, способствуя не только освоению правил, но и формированию ответственного отношения к собственной жизни и здоровью, а также к безопасности окружающих. Реализация данного подхода полностью согласуется с положениями национальных и региональных программ, направленных на кардинальное снижение уровня ДТП и повышение общей культуры поведения на дорогах.</w:t>
      </w:r>
    </w:p>
    <w:p w:rsidR="00AF7807" w:rsidRPr="00384CD0" w:rsidRDefault="003F2D21"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1.2</w:t>
      </w:r>
      <w:r w:rsidR="00AF7807" w:rsidRPr="00384CD0">
        <w:rPr>
          <w:rFonts w:ascii="Times New Roman" w:eastAsia="Times New Roman" w:hAnsi="Times New Roman" w:cs="Times New Roman"/>
          <w:b/>
          <w:bCs/>
          <w:sz w:val="28"/>
          <w:szCs w:val="28"/>
          <w:lang w:eastAsia="ru-RU"/>
        </w:rPr>
        <w:t xml:space="preserve"> Целевая аудитория:</w:t>
      </w:r>
    </w:p>
    <w:p w:rsidR="00AF7807" w:rsidRPr="00384CD0" w:rsidRDefault="007D595B" w:rsidP="00384C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F7807" w:rsidRPr="00384CD0">
        <w:rPr>
          <w:rFonts w:ascii="Times New Roman" w:eastAsia="Times New Roman" w:hAnsi="Times New Roman" w:cs="Times New Roman"/>
          <w:sz w:val="28"/>
          <w:szCs w:val="28"/>
          <w:lang w:eastAsia="ru-RU"/>
        </w:rPr>
        <w:t>Целевой аудиторией данной методической разработки являются обучающиеся среднего школьного звена (10-14 лет). Возрастные особенности данной категории детей заключаются в активном формировании мировоззрения, развитии критического мышления, повышенной потребности в общении и самовыражении. Восприятие информации происходит как через рациональное осмысление, так и через эмоциональные переживания. Интересы зачастую связаны с играми, соревновательной деятельностью, исследовательской активностью. Когнитивные способности позволяют анализировать сложные ситуации, делать выводы, но при этом сохраняется потребность в наглядности, практической деятельности и интерактивном обучении. Выбор содержания, форм и методов работы должен учитывать эти особенности, делая акцент на игровые технологии, решение проблемных ситуаций, практическую отработку навыков и возможность самовыражения.</w:t>
      </w:r>
    </w:p>
    <w:p w:rsidR="00AF7807" w:rsidRPr="00384CD0" w:rsidRDefault="003F2D21"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1.3</w:t>
      </w:r>
      <w:r w:rsidR="005B777F">
        <w:rPr>
          <w:rFonts w:ascii="Times New Roman" w:eastAsia="Times New Roman" w:hAnsi="Times New Roman" w:cs="Times New Roman"/>
          <w:b/>
          <w:bCs/>
          <w:sz w:val="28"/>
          <w:szCs w:val="28"/>
          <w:lang w:eastAsia="ru-RU"/>
        </w:rPr>
        <w:t xml:space="preserve"> Роль и место </w:t>
      </w:r>
      <w:r w:rsidR="00AF7807" w:rsidRPr="00384CD0">
        <w:rPr>
          <w:rFonts w:ascii="Times New Roman" w:eastAsia="Times New Roman" w:hAnsi="Times New Roman" w:cs="Times New Roman"/>
          <w:b/>
          <w:bCs/>
          <w:sz w:val="28"/>
          <w:szCs w:val="28"/>
          <w:lang w:eastAsia="ru-RU"/>
        </w:rPr>
        <w:t>занятия в системе работы педагогического работника:</w:t>
      </w:r>
    </w:p>
    <w:p w:rsidR="00AF7807" w:rsidRPr="00384CD0" w:rsidRDefault="007D595B" w:rsidP="00384C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F7807" w:rsidRPr="00384CD0">
        <w:rPr>
          <w:rFonts w:ascii="Times New Roman" w:eastAsia="Times New Roman" w:hAnsi="Times New Roman" w:cs="Times New Roman"/>
          <w:sz w:val="28"/>
          <w:szCs w:val="28"/>
          <w:lang w:eastAsia="ru-RU"/>
        </w:rPr>
        <w:t xml:space="preserve">Данное занятие является неотъемлемой частью системы профилактической работы по безопасности жизнедеятельности в образовательном учреждении. Оно интегрируется в план воспитательной работы, дополняя такие мероприятия, как "Неделя безопасности" или тематические классные часы. Методическая разработка имеет междисциплинарный характер, позволяя использовать материалы и результаты на уроках ОБЖ (основы безопасности жизнедеятельности), обществознания, географии, а также во внеурочной деятельности. Взаимодействие </w:t>
      </w:r>
      <w:proofErr w:type="gramStart"/>
      <w:r w:rsidR="00AF7807" w:rsidRPr="00384CD0">
        <w:rPr>
          <w:rFonts w:ascii="Times New Roman" w:eastAsia="Times New Roman" w:hAnsi="Times New Roman" w:cs="Times New Roman"/>
          <w:sz w:val="28"/>
          <w:szCs w:val="28"/>
          <w:lang w:eastAsia="ru-RU"/>
        </w:rPr>
        <w:t>с</w:t>
      </w:r>
      <w:proofErr w:type="gramEnd"/>
      <w:r w:rsidR="00AF7807" w:rsidRPr="00384CD0">
        <w:rPr>
          <w:rFonts w:ascii="Times New Roman" w:eastAsia="Times New Roman" w:hAnsi="Times New Roman" w:cs="Times New Roman"/>
          <w:sz w:val="28"/>
          <w:szCs w:val="28"/>
          <w:lang w:eastAsia="ru-RU"/>
        </w:rPr>
        <w:t xml:space="preserve"> школьным психологом и социальным педагогом позволит усилить профилактический эффект и своевременно выявить группы риска. Внешнее взаимодействие с сотрудниками ГИБДД, медицинскими работниками и представителями автошкол обогатит содержание </w:t>
      </w:r>
      <w:r w:rsidR="00AF7807" w:rsidRPr="00384CD0">
        <w:rPr>
          <w:rFonts w:ascii="Times New Roman" w:eastAsia="Times New Roman" w:hAnsi="Times New Roman" w:cs="Times New Roman"/>
          <w:sz w:val="28"/>
          <w:szCs w:val="28"/>
          <w:lang w:eastAsia="ru-RU"/>
        </w:rPr>
        <w:lastRenderedPageBreak/>
        <w:t xml:space="preserve">занятия, сделает его более </w:t>
      </w:r>
      <w:proofErr w:type="spellStart"/>
      <w:r w:rsidR="00AF7807" w:rsidRPr="00384CD0">
        <w:rPr>
          <w:rFonts w:ascii="Times New Roman" w:eastAsia="Times New Roman" w:hAnsi="Times New Roman" w:cs="Times New Roman"/>
          <w:sz w:val="28"/>
          <w:szCs w:val="28"/>
          <w:lang w:eastAsia="ru-RU"/>
        </w:rPr>
        <w:t>практикоориентированным</w:t>
      </w:r>
      <w:proofErr w:type="spellEnd"/>
      <w:r w:rsidR="00AF7807" w:rsidRPr="00384CD0">
        <w:rPr>
          <w:rFonts w:ascii="Times New Roman" w:eastAsia="Times New Roman" w:hAnsi="Times New Roman" w:cs="Times New Roman"/>
          <w:sz w:val="28"/>
          <w:szCs w:val="28"/>
          <w:lang w:eastAsia="ru-RU"/>
        </w:rPr>
        <w:t xml:space="preserve"> и наглядным. Привлечение родителей к совместным мероприятиям, организуемым в рамках данной разработки, будет способствовать закреплению полученных знаний и формированию единой позиции по вопросам безопасности дорожного движения.</w:t>
      </w:r>
    </w:p>
    <w:p w:rsidR="00AF7807" w:rsidRPr="00384CD0" w:rsidRDefault="003F2D21" w:rsidP="00384CD0">
      <w:pPr>
        <w:spacing w:after="0" w:line="240" w:lineRule="auto"/>
        <w:ind w:left="-426"/>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1.4</w:t>
      </w:r>
      <w:r w:rsidR="00AF7807" w:rsidRPr="00384CD0">
        <w:rPr>
          <w:rFonts w:ascii="Times New Roman" w:eastAsia="Times New Roman" w:hAnsi="Times New Roman" w:cs="Times New Roman"/>
          <w:b/>
          <w:bCs/>
          <w:sz w:val="28"/>
          <w:szCs w:val="28"/>
          <w:lang w:eastAsia="ru-RU"/>
        </w:rPr>
        <w:t xml:space="preserve"> Цель, задачи и ожидаемые результаты</w:t>
      </w:r>
      <w:r w:rsidR="006418B8" w:rsidRPr="00384CD0">
        <w:rPr>
          <w:rFonts w:ascii="Times New Roman" w:eastAsia="Times New Roman" w:hAnsi="Times New Roman" w:cs="Times New Roman"/>
          <w:b/>
          <w:bCs/>
          <w:sz w:val="28"/>
          <w:szCs w:val="28"/>
          <w:lang w:eastAsia="ru-RU"/>
        </w:rPr>
        <w:t xml:space="preserve"> занятия</w:t>
      </w:r>
      <w:r w:rsidR="00AF7807" w:rsidRPr="00384CD0">
        <w:rPr>
          <w:rFonts w:ascii="Times New Roman" w:eastAsia="Times New Roman" w:hAnsi="Times New Roman" w:cs="Times New Roman"/>
          <w:b/>
          <w:bCs/>
          <w:sz w:val="28"/>
          <w:szCs w:val="28"/>
          <w:lang w:eastAsia="ru-RU"/>
        </w:rPr>
        <w:t>:</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Цель:</w:t>
      </w:r>
      <w:r w:rsidRPr="00384CD0">
        <w:rPr>
          <w:rFonts w:ascii="Times New Roman" w:eastAsia="Times New Roman" w:hAnsi="Times New Roman" w:cs="Times New Roman"/>
          <w:sz w:val="28"/>
          <w:szCs w:val="28"/>
          <w:lang w:eastAsia="ru-RU"/>
        </w:rPr>
        <w:t xml:space="preserve"> </w:t>
      </w:r>
      <w:proofErr w:type="gramStart"/>
      <w:r w:rsidRPr="00384CD0">
        <w:rPr>
          <w:rFonts w:ascii="Times New Roman" w:eastAsia="Times New Roman" w:hAnsi="Times New Roman" w:cs="Times New Roman"/>
          <w:sz w:val="28"/>
          <w:szCs w:val="28"/>
          <w:lang w:eastAsia="ru-RU"/>
        </w:rPr>
        <w:t>Формирование у обучающихся среднего школьного возраста устойчивых навыков безопасного поведения на улицах и дорогах, чувства личной ответственности за свою безопасность и безопасность окружающих, а также готовности к применению полученных знаний в реальных жизненных ситуациях.</w:t>
      </w:r>
      <w:proofErr w:type="gramEnd"/>
    </w:p>
    <w:p w:rsidR="00AF7807" w:rsidRPr="00384CD0" w:rsidRDefault="00AF7807" w:rsidP="00384CD0">
      <w:pPr>
        <w:spacing w:after="0" w:line="240" w:lineRule="auto"/>
        <w:ind w:left="36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Задачи:</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Образовательные:</w:t>
      </w:r>
      <w:r w:rsidRPr="00384CD0">
        <w:rPr>
          <w:rFonts w:ascii="Times New Roman" w:eastAsia="Times New Roman" w:hAnsi="Times New Roman" w:cs="Times New Roman"/>
          <w:sz w:val="28"/>
          <w:szCs w:val="28"/>
          <w:lang w:eastAsia="ru-RU"/>
        </w:rPr>
        <w:t xml:space="preserve"> Закрепить знание основных правил дорожного движения (ПДД) для пешеходов и велосипедистов, изучить назначение дорожных знаков и сигналов светофора, научить распознавать опасные дорожные ситуации и пути их предотвращения.</w:t>
      </w:r>
    </w:p>
    <w:p w:rsidR="00AF7807" w:rsidRPr="00384CD0" w:rsidRDefault="00AF7807" w:rsidP="00384CD0">
      <w:pPr>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Развивающие:</w:t>
      </w:r>
      <w:r w:rsidRPr="00384CD0">
        <w:rPr>
          <w:rFonts w:ascii="Times New Roman" w:eastAsia="Times New Roman" w:hAnsi="Times New Roman" w:cs="Times New Roman"/>
          <w:sz w:val="28"/>
          <w:szCs w:val="28"/>
          <w:lang w:eastAsia="ru-RU"/>
        </w:rPr>
        <w:t xml:space="preserve"> Развить внимание, наблюдательность, умение анализировать дорожную обстановку, логическое мышление, навыки самостоятельного принятия решений в потенциально опасных ситуациях.</w:t>
      </w:r>
    </w:p>
    <w:p w:rsidR="00AF7807" w:rsidRPr="00384CD0" w:rsidRDefault="00AF7807" w:rsidP="00384CD0">
      <w:pPr>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Воспитательные:</w:t>
      </w:r>
      <w:r w:rsidRPr="00384CD0">
        <w:rPr>
          <w:rFonts w:ascii="Times New Roman" w:eastAsia="Times New Roman" w:hAnsi="Times New Roman" w:cs="Times New Roman"/>
          <w:sz w:val="28"/>
          <w:szCs w:val="28"/>
          <w:lang w:eastAsia="ru-RU"/>
        </w:rPr>
        <w:t xml:space="preserve"> Сформировать ответственное отношение к собственной безопасности и безопасности других участников дорожного движения, воспитать чувство гражданской ответственности, дисциплинированность и уважение к ПДД.</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Ожидаемые результаты:</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Знания:</w:t>
      </w:r>
      <w:r w:rsidRPr="00384CD0">
        <w:rPr>
          <w:rFonts w:ascii="Times New Roman" w:eastAsia="Times New Roman" w:hAnsi="Times New Roman" w:cs="Times New Roman"/>
          <w:sz w:val="28"/>
          <w:szCs w:val="28"/>
          <w:lang w:eastAsia="ru-RU"/>
        </w:rPr>
        <w:t xml:space="preserve"> Учащиеся смогут назвать и пояснить значение основных дорожных знаков, сигналов светофора, правил перехода проезжей части, безопасной езды на велосипеде, правил поведения в общественном транспорте.</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Умения:</w:t>
      </w:r>
      <w:r w:rsidRPr="00384CD0">
        <w:rPr>
          <w:rFonts w:ascii="Times New Roman" w:eastAsia="Times New Roman" w:hAnsi="Times New Roman" w:cs="Times New Roman"/>
          <w:sz w:val="28"/>
          <w:szCs w:val="28"/>
          <w:lang w:eastAsia="ru-RU"/>
        </w:rPr>
        <w:t xml:space="preserve"> Учащиеся смогут правильно оценивать дорожную ситуацию, выбирать безопасный маршрут движения, безопасно переходить дорогу, безопасно вести себя на тротуаре и в зоне дорожных работ.</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Навыки:</w:t>
      </w:r>
      <w:r w:rsidRPr="00384CD0">
        <w:rPr>
          <w:rFonts w:ascii="Times New Roman" w:eastAsia="Times New Roman" w:hAnsi="Times New Roman" w:cs="Times New Roman"/>
          <w:sz w:val="28"/>
          <w:szCs w:val="28"/>
          <w:lang w:eastAsia="ru-RU"/>
        </w:rPr>
        <w:t xml:space="preserve"> Учащиеся будут демонстрировать последовательное и осознанное применение ПДД в повседневной жизни.</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Установки:</w:t>
      </w:r>
      <w:r w:rsidRPr="00384CD0">
        <w:rPr>
          <w:rFonts w:ascii="Times New Roman" w:eastAsia="Times New Roman" w:hAnsi="Times New Roman" w:cs="Times New Roman"/>
          <w:sz w:val="28"/>
          <w:szCs w:val="28"/>
          <w:lang w:eastAsia="ru-RU"/>
        </w:rPr>
        <w:t xml:space="preserve"> Учащиеся осознают важность соблюдения ПДД для сохранения жизни и здоровья, проявят готовность быть примером безопасного поведения для сверстников и младших школьников.</w:t>
      </w:r>
    </w:p>
    <w:p w:rsidR="00AF7807" w:rsidRPr="00384CD0" w:rsidRDefault="003F2D21"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1.5</w:t>
      </w:r>
      <w:r w:rsidR="006418B8" w:rsidRPr="00384CD0">
        <w:rPr>
          <w:rFonts w:ascii="Times New Roman" w:eastAsia="Times New Roman" w:hAnsi="Times New Roman" w:cs="Times New Roman"/>
          <w:b/>
          <w:bCs/>
          <w:sz w:val="28"/>
          <w:szCs w:val="28"/>
          <w:lang w:eastAsia="ru-RU"/>
        </w:rPr>
        <w:t xml:space="preserve"> Форма проведения занятия</w:t>
      </w:r>
      <w:r w:rsidR="00AF7807" w:rsidRPr="00384CD0">
        <w:rPr>
          <w:rFonts w:ascii="Times New Roman" w:eastAsia="Times New Roman" w:hAnsi="Times New Roman" w:cs="Times New Roman"/>
          <w:b/>
          <w:bCs/>
          <w:sz w:val="28"/>
          <w:szCs w:val="28"/>
          <w:lang w:eastAsia="ru-RU"/>
        </w:rPr>
        <w:t xml:space="preserve"> и обоснование ее выбора:</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 xml:space="preserve">Формой проведения занятия выбрана </w:t>
      </w:r>
      <w:r w:rsidRPr="00384CD0">
        <w:rPr>
          <w:rFonts w:ascii="Times New Roman" w:eastAsia="Times New Roman" w:hAnsi="Times New Roman" w:cs="Times New Roman"/>
          <w:b/>
          <w:bCs/>
          <w:sz w:val="28"/>
          <w:szCs w:val="28"/>
          <w:lang w:eastAsia="ru-RU"/>
        </w:rPr>
        <w:t>интерактивная игра-путешествие "Город Безопасных Дорог"</w:t>
      </w:r>
      <w:r w:rsidRPr="00384CD0">
        <w:rPr>
          <w:rFonts w:ascii="Times New Roman" w:eastAsia="Times New Roman" w:hAnsi="Times New Roman" w:cs="Times New Roman"/>
          <w:sz w:val="28"/>
          <w:szCs w:val="28"/>
          <w:lang w:eastAsia="ru-RU"/>
        </w:rPr>
        <w:t>. Данная форма является наиболее эффективной для данной возрастной группы (10-14 лет), так как:</w:t>
      </w:r>
    </w:p>
    <w:p w:rsidR="00AF7807" w:rsidRPr="00384CD0" w:rsidRDefault="00AF7807" w:rsidP="00384CD0">
      <w:pPr>
        <w:numPr>
          <w:ilvl w:val="0"/>
          <w:numId w:val="2"/>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Возрастные особенности:</w:t>
      </w:r>
      <w:r w:rsidRPr="00384CD0">
        <w:rPr>
          <w:rFonts w:ascii="Times New Roman" w:eastAsia="Times New Roman" w:hAnsi="Times New Roman" w:cs="Times New Roman"/>
          <w:sz w:val="28"/>
          <w:szCs w:val="28"/>
          <w:lang w:eastAsia="ru-RU"/>
        </w:rPr>
        <w:t xml:space="preserve"> Соответствует потребностям подростков в игровой деятельности, </w:t>
      </w:r>
      <w:proofErr w:type="spellStart"/>
      <w:r w:rsidRPr="00384CD0">
        <w:rPr>
          <w:rFonts w:ascii="Times New Roman" w:eastAsia="Times New Roman" w:hAnsi="Times New Roman" w:cs="Times New Roman"/>
          <w:sz w:val="28"/>
          <w:szCs w:val="28"/>
          <w:lang w:eastAsia="ru-RU"/>
        </w:rPr>
        <w:t>соревновательности</w:t>
      </w:r>
      <w:proofErr w:type="spellEnd"/>
      <w:r w:rsidRPr="00384CD0">
        <w:rPr>
          <w:rFonts w:ascii="Times New Roman" w:eastAsia="Times New Roman" w:hAnsi="Times New Roman" w:cs="Times New Roman"/>
          <w:sz w:val="28"/>
          <w:szCs w:val="28"/>
          <w:lang w:eastAsia="ru-RU"/>
        </w:rPr>
        <w:t>, активном вовлечении и возможности проявить себя.</w:t>
      </w:r>
    </w:p>
    <w:p w:rsidR="00AF7807" w:rsidRPr="00384CD0" w:rsidRDefault="00AF7807" w:rsidP="00384CD0">
      <w:pPr>
        <w:numPr>
          <w:ilvl w:val="0"/>
          <w:numId w:val="2"/>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lastRenderedPageBreak/>
        <w:t>Интерактивность:</w:t>
      </w:r>
      <w:r w:rsidRPr="00384CD0">
        <w:rPr>
          <w:rFonts w:ascii="Times New Roman" w:eastAsia="Times New Roman" w:hAnsi="Times New Roman" w:cs="Times New Roman"/>
          <w:sz w:val="28"/>
          <w:szCs w:val="28"/>
          <w:lang w:eastAsia="ru-RU"/>
        </w:rPr>
        <w:t xml:space="preserve"> Предусматривает активное участие каждого ребенка, возможность взаимодействия с материалами, друг с другом и с педагогом.</w:t>
      </w:r>
    </w:p>
    <w:p w:rsidR="00AF7807" w:rsidRPr="00384CD0" w:rsidRDefault="00AF7807" w:rsidP="00384CD0">
      <w:pPr>
        <w:numPr>
          <w:ilvl w:val="0"/>
          <w:numId w:val="2"/>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Эмоциональное вовлечение:</w:t>
      </w:r>
      <w:r w:rsidRPr="00384CD0">
        <w:rPr>
          <w:rFonts w:ascii="Times New Roman" w:eastAsia="Times New Roman" w:hAnsi="Times New Roman" w:cs="Times New Roman"/>
          <w:sz w:val="28"/>
          <w:szCs w:val="28"/>
          <w:lang w:eastAsia="ru-RU"/>
        </w:rPr>
        <w:t xml:space="preserve"> Игровой формат способствует более глубокому и эмоциональному усвоению информации, делает процесс обучения интересным и запоминающимся.</w:t>
      </w:r>
    </w:p>
    <w:p w:rsidR="00AF7807" w:rsidRPr="00384CD0" w:rsidRDefault="00AF7807" w:rsidP="00384CD0">
      <w:pPr>
        <w:numPr>
          <w:ilvl w:val="0"/>
          <w:numId w:val="2"/>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Практическая направленность:</w:t>
      </w:r>
      <w:r w:rsidRPr="00384CD0">
        <w:rPr>
          <w:rFonts w:ascii="Times New Roman" w:eastAsia="Times New Roman" w:hAnsi="Times New Roman" w:cs="Times New Roman"/>
          <w:sz w:val="28"/>
          <w:szCs w:val="28"/>
          <w:lang w:eastAsia="ru-RU"/>
        </w:rPr>
        <w:t xml:space="preserve"> Игра-путешествие позволяет моделировать реальные дорожные ситуации, давая возможность применить полученные знания на практике в безопасной среде.</w:t>
      </w:r>
    </w:p>
    <w:p w:rsidR="00AF7807" w:rsidRPr="00384CD0" w:rsidRDefault="00AF7807" w:rsidP="00384CD0">
      <w:pPr>
        <w:numPr>
          <w:ilvl w:val="0"/>
          <w:numId w:val="2"/>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Достижение задач:</w:t>
      </w:r>
      <w:r w:rsidRPr="00384CD0">
        <w:rPr>
          <w:rFonts w:ascii="Times New Roman" w:eastAsia="Times New Roman" w:hAnsi="Times New Roman" w:cs="Times New Roman"/>
          <w:sz w:val="28"/>
          <w:szCs w:val="28"/>
          <w:lang w:eastAsia="ru-RU"/>
        </w:rPr>
        <w:t xml:space="preserve"> Форма игры позволяет эффективно реализовать все поставленные образовательные, развивающие и воспитательные задачи, стимулируя познавательную активность и формируя необходимые навыки.</w:t>
      </w:r>
    </w:p>
    <w:p w:rsidR="00AF7807" w:rsidRPr="00384CD0" w:rsidRDefault="003F2D21" w:rsidP="00384CD0">
      <w:pPr>
        <w:spacing w:after="0" w:line="240" w:lineRule="auto"/>
        <w:ind w:left="-426"/>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1.6</w:t>
      </w:r>
      <w:r w:rsidR="006418B8" w:rsidRPr="00384CD0">
        <w:rPr>
          <w:rFonts w:ascii="Times New Roman" w:eastAsia="Times New Roman" w:hAnsi="Times New Roman" w:cs="Times New Roman"/>
          <w:b/>
          <w:bCs/>
          <w:sz w:val="28"/>
          <w:szCs w:val="28"/>
          <w:lang w:eastAsia="ru-RU"/>
        </w:rPr>
        <w:t xml:space="preserve"> </w:t>
      </w:r>
      <w:r w:rsidR="00AF7807" w:rsidRPr="00384CD0">
        <w:rPr>
          <w:rFonts w:ascii="Times New Roman" w:eastAsia="Times New Roman" w:hAnsi="Times New Roman" w:cs="Times New Roman"/>
          <w:b/>
          <w:bCs/>
          <w:sz w:val="28"/>
          <w:szCs w:val="28"/>
          <w:lang w:eastAsia="ru-RU"/>
        </w:rPr>
        <w:t>Педагогические технологии, методы, приемы:</w:t>
      </w:r>
    </w:p>
    <w:p w:rsidR="00AF7807" w:rsidRPr="00384CD0" w:rsidRDefault="00AF7807" w:rsidP="00384CD0">
      <w:pPr>
        <w:spacing w:after="0" w:line="240" w:lineRule="auto"/>
        <w:ind w:left="-426"/>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Для достижения планируемых результатов будут использоваться следующие педагогические технологии, методы и приемы:</w:t>
      </w:r>
    </w:p>
    <w:p w:rsidR="00AF7807" w:rsidRPr="00384CD0" w:rsidRDefault="00AF7807" w:rsidP="00384CD0">
      <w:pPr>
        <w:numPr>
          <w:ilvl w:val="0"/>
          <w:numId w:val="3"/>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Технологии:</w:t>
      </w:r>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Игровые технологии:</w:t>
      </w:r>
      <w:r w:rsidRPr="00384CD0">
        <w:rPr>
          <w:rFonts w:ascii="Times New Roman" w:eastAsia="Times New Roman" w:hAnsi="Times New Roman" w:cs="Times New Roman"/>
          <w:sz w:val="28"/>
          <w:szCs w:val="28"/>
          <w:lang w:eastAsia="ru-RU"/>
        </w:rPr>
        <w:t xml:space="preserve"> Основа занятия, позволяющая сделать процесс обучения увлекательным и мотивирующим.</w:t>
      </w:r>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Технология проблемного обучения:</w:t>
      </w:r>
      <w:r w:rsidRPr="00384CD0">
        <w:rPr>
          <w:rFonts w:ascii="Times New Roman" w:eastAsia="Times New Roman" w:hAnsi="Times New Roman" w:cs="Times New Roman"/>
          <w:sz w:val="28"/>
          <w:szCs w:val="28"/>
          <w:lang w:eastAsia="ru-RU"/>
        </w:rPr>
        <w:t xml:space="preserve"> Создание проблемных ситуаций, требующих от обучающихся поиска решений, анализа и синтеза информации.</w:t>
      </w:r>
    </w:p>
    <w:p w:rsidR="00AF7807" w:rsidRPr="00384CD0" w:rsidRDefault="00AF7807" w:rsidP="00300993">
      <w:pPr>
        <w:spacing w:after="0" w:line="240" w:lineRule="auto"/>
        <w:ind w:left="1134"/>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Технология </w:t>
      </w:r>
      <w:proofErr w:type="spellStart"/>
      <w:r w:rsidRPr="00384CD0">
        <w:rPr>
          <w:rFonts w:ascii="Times New Roman" w:eastAsia="Times New Roman" w:hAnsi="Times New Roman" w:cs="Times New Roman"/>
          <w:b/>
          <w:bCs/>
          <w:sz w:val="28"/>
          <w:szCs w:val="28"/>
          <w:lang w:eastAsia="ru-RU"/>
        </w:rPr>
        <w:t>деятельностного</w:t>
      </w:r>
      <w:proofErr w:type="spellEnd"/>
      <w:r w:rsidRPr="00384CD0">
        <w:rPr>
          <w:rFonts w:ascii="Times New Roman" w:eastAsia="Times New Roman" w:hAnsi="Times New Roman" w:cs="Times New Roman"/>
          <w:b/>
          <w:bCs/>
          <w:sz w:val="28"/>
          <w:szCs w:val="28"/>
          <w:lang w:eastAsia="ru-RU"/>
        </w:rPr>
        <w:t xml:space="preserve"> подхода:</w:t>
      </w:r>
      <w:r w:rsidRPr="00384CD0">
        <w:rPr>
          <w:rFonts w:ascii="Times New Roman" w:eastAsia="Times New Roman" w:hAnsi="Times New Roman" w:cs="Times New Roman"/>
          <w:sz w:val="28"/>
          <w:szCs w:val="28"/>
          <w:lang w:eastAsia="ru-RU"/>
        </w:rPr>
        <w:t xml:space="preserve"> Активное вовлечение обучающихся в практическую деятельность, направленную на освоение знаний и навыков.</w:t>
      </w:r>
    </w:p>
    <w:p w:rsidR="00AF7807" w:rsidRPr="00384CD0" w:rsidRDefault="00300993" w:rsidP="00300993">
      <w:pPr>
        <w:spacing w:after="0" w:line="240" w:lineRule="auto"/>
        <w:ind w:left="1134"/>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AF7807" w:rsidRPr="00384CD0">
        <w:rPr>
          <w:rFonts w:ascii="Times New Roman" w:eastAsia="Times New Roman" w:hAnsi="Times New Roman" w:cs="Times New Roman"/>
          <w:b/>
          <w:bCs/>
          <w:sz w:val="28"/>
          <w:szCs w:val="28"/>
          <w:lang w:eastAsia="ru-RU"/>
        </w:rPr>
        <w:t>Информационно-коммуникационные технологии (ИКТ):</w:t>
      </w:r>
      <w:r w:rsidR="00AF7807" w:rsidRPr="00384CD0">
        <w:rPr>
          <w:rFonts w:ascii="Times New Roman" w:eastAsia="Times New Roman" w:hAnsi="Times New Roman" w:cs="Times New Roman"/>
          <w:sz w:val="28"/>
          <w:szCs w:val="28"/>
          <w:lang w:eastAsia="ru-RU"/>
        </w:rPr>
        <w:t xml:space="preserve"> Использование презентаций, видеороликов, интерактивных заданий для наглядности и повышения мотивации.</w:t>
      </w:r>
    </w:p>
    <w:p w:rsidR="00AF7807" w:rsidRPr="00384CD0" w:rsidRDefault="00AF7807" w:rsidP="00384CD0">
      <w:pPr>
        <w:numPr>
          <w:ilvl w:val="0"/>
          <w:numId w:val="3"/>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Методы:</w:t>
      </w:r>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Словесные:</w:t>
      </w:r>
      <w:r w:rsidRPr="00384CD0">
        <w:rPr>
          <w:rFonts w:ascii="Times New Roman" w:eastAsia="Times New Roman" w:hAnsi="Times New Roman" w:cs="Times New Roman"/>
          <w:sz w:val="28"/>
          <w:szCs w:val="28"/>
          <w:lang w:eastAsia="ru-RU"/>
        </w:rPr>
        <w:t xml:space="preserve"> Беседа, рассказ (вводная часть), объяснение (правил, инструкций).</w:t>
      </w:r>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Наглядные:</w:t>
      </w:r>
      <w:r w:rsidRPr="00384CD0">
        <w:rPr>
          <w:rFonts w:ascii="Times New Roman" w:eastAsia="Times New Roman" w:hAnsi="Times New Roman" w:cs="Times New Roman"/>
          <w:sz w:val="28"/>
          <w:szCs w:val="28"/>
          <w:lang w:eastAsia="ru-RU"/>
        </w:rPr>
        <w:t xml:space="preserve"> Демонстрация (дорожных знаков, светофора, видеофрагментов), показ (правильных действий).</w:t>
      </w:r>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Практические:</w:t>
      </w:r>
      <w:r w:rsidRPr="00384CD0">
        <w:rPr>
          <w:rFonts w:ascii="Times New Roman" w:eastAsia="Times New Roman" w:hAnsi="Times New Roman" w:cs="Times New Roman"/>
          <w:sz w:val="28"/>
          <w:szCs w:val="28"/>
          <w:lang w:eastAsia="ru-RU"/>
        </w:rPr>
        <w:t xml:space="preserve"> </w:t>
      </w:r>
      <w:proofErr w:type="gramStart"/>
      <w:r w:rsidRPr="00384CD0">
        <w:rPr>
          <w:rFonts w:ascii="Times New Roman" w:eastAsia="Times New Roman" w:hAnsi="Times New Roman" w:cs="Times New Roman"/>
          <w:sz w:val="28"/>
          <w:szCs w:val="28"/>
          <w:lang w:eastAsia="ru-RU"/>
        </w:rPr>
        <w:t>Выполнение заданий, упражнений (решение ситуационных задач, моделирование), ролевые игры (например, "пассажир", "пешеход").</w:t>
      </w:r>
      <w:proofErr w:type="gramEnd"/>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Интерактивные:</w:t>
      </w:r>
      <w:r w:rsidRPr="00384CD0">
        <w:rPr>
          <w:rFonts w:ascii="Times New Roman" w:eastAsia="Times New Roman" w:hAnsi="Times New Roman" w:cs="Times New Roman"/>
          <w:sz w:val="28"/>
          <w:szCs w:val="28"/>
          <w:lang w:eastAsia="ru-RU"/>
        </w:rPr>
        <w:t xml:space="preserve"> Дискуссия (обсуждение сложных ситуаций), мозговой штурм (генерация идей по безопасному поведению), работа в группах.</w:t>
      </w:r>
    </w:p>
    <w:p w:rsidR="00AF7807" w:rsidRPr="00384CD0" w:rsidRDefault="00AF7807" w:rsidP="00384CD0">
      <w:pPr>
        <w:numPr>
          <w:ilvl w:val="0"/>
          <w:numId w:val="3"/>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Приемы:</w:t>
      </w:r>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Создание интриги (например, "таинственное письмо" от ГИБДД).</w:t>
      </w:r>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Использование аналогий и сравнений (например, дорога – как большая река, где есть свои "правила течения").</w:t>
      </w:r>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lastRenderedPageBreak/>
        <w:t>Организация совместной деятельности (работа в командах, взаимопомощь).</w:t>
      </w:r>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Прием "открытого конца" (предложение закончить предложение или ситуацию).</w:t>
      </w:r>
    </w:p>
    <w:p w:rsidR="00AF7807" w:rsidRPr="00384CD0" w:rsidRDefault="00AF7807" w:rsidP="00300993">
      <w:pPr>
        <w:spacing w:after="0" w:line="240" w:lineRule="auto"/>
        <w:ind w:left="108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Оперативная обратная связь (комментарии, похвала, коррекция действий). Эти методы и приемы направлены на максимальное вовлечение обучающихся, стимулирование их познавательной активности, развитие критического мышления и формирование осознанного отношения к безопасности дорожного движения.</w:t>
      </w:r>
    </w:p>
    <w:p w:rsidR="00AF7807" w:rsidRPr="00384CD0" w:rsidRDefault="003F2D21"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1.7</w:t>
      </w:r>
      <w:r w:rsidR="00AF7807" w:rsidRPr="00384CD0">
        <w:rPr>
          <w:rFonts w:ascii="Times New Roman" w:eastAsia="Times New Roman" w:hAnsi="Times New Roman" w:cs="Times New Roman"/>
          <w:b/>
          <w:bCs/>
          <w:sz w:val="28"/>
          <w:szCs w:val="28"/>
          <w:lang w:eastAsia="ru-RU"/>
        </w:rPr>
        <w:t xml:space="preserve"> Ресурсы, необходимые для подг</w:t>
      </w:r>
      <w:r w:rsidR="006418B8" w:rsidRPr="00384CD0">
        <w:rPr>
          <w:rFonts w:ascii="Times New Roman" w:eastAsia="Times New Roman" w:hAnsi="Times New Roman" w:cs="Times New Roman"/>
          <w:b/>
          <w:bCs/>
          <w:sz w:val="28"/>
          <w:szCs w:val="28"/>
          <w:lang w:eastAsia="ru-RU"/>
        </w:rPr>
        <w:t xml:space="preserve">отовки и проведения </w:t>
      </w:r>
      <w:r w:rsidR="00AF7807" w:rsidRPr="00384CD0">
        <w:rPr>
          <w:rFonts w:ascii="Times New Roman" w:eastAsia="Times New Roman" w:hAnsi="Times New Roman" w:cs="Times New Roman"/>
          <w:b/>
          <w:bCs/>
          <w:sz w:val="28"/>
          <w:szCs w:val="28"/>
          <w:lang w:eastAsia="ru-RU"/>
        </w:rPr>
        <w:t>занятия:</w:t>
      </w:r>
    </w:p>
    <w:p w:rsidR="00AF7807" w:rsidRPr="00384CD0" w:rsidRDefault="00AF7807" w:rsidP="00384CD0">
      <w:pPr>
        <w:numPr>
          <w:ilvl w:val="0"/>
          <w:numId w:val="4"/>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Кадровые:</w:t>
      </w:r>
      <w:r w:rsidRPr="00384CD0">
        <w:rPr>
          <w:rFonts w:ascii="Times New Roman" w:eastAsia="Times New Roman" w:hAnsi="Times New Roman" w:cs="Times New Roman"/>
          <w:sz w:val="28"/>
          <w:szCs w:val="28"/>
          <w:lang w:eastAsia="ru-RU"/>
        </w:rPr>
        <w:t xml:space="preserve"> Педагог-организатор, классный руководитель. Возможно привлечение школьного психолога, школьного библиотекаря, инспектора ГИБДД (по возможности).</w:t>
      </w:r>
    </w:p>
    <w:p w:rsidR="00AF7807" w:rsidRPr="00384CD0" w:rsidRDefault="00AF7807" w:rsidP="00384CD0">
      <w:pPr>
        <w:numPr>
          <w:ilvl w:val="0"/>
          <w:numId w:val="4"/>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Методические:</w:t>
      </w:r>
      <w:r w:rsidRPr="00384CD0">
        <w:rPr>
          <w:rFonts w:ascii="Times New Roman" w:eastAsia="Times New Roman" w:hAnsi="Times New Roman" w:cs="Times New Roman"/>
          <w:sz w:val="28"/>
          <w:szCs w:val="28"/>
          <w:lang w:eastAsia="ru-RU"/>
        </w:rPr>
        <w:t xml:space="preserve"> Данная методическая разработка, сценарий занятия, презентация, дидактические материалы (карточки с дорожными знаками, ситуационные задачи, бланки для кроссворда/викторины), видеоматериалы (короткие ролики о ПДД), грамоты или сертификаты участникам.</w:t>
      </w:r>
    </w:p>
    <w:p w:rsidR="00AF7807" w:rsidRPr="00384CD0" w:rsidRDefault="00AF7807" w:rsidP="00384CD0">
      <w:pPr>
        <w:numPr>
          <w:ilvl w:val="0"/>
          <w:numId w:val="4"/>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Материально-технические:</w:t>
      </w:r>
      <w:r w:rsidRPr="00384CD0">
        <w:rPr>
          <w:rFonts w:ascii="Times New Roman" w:eastAsia="Times New Roman" w:hAnsi="Times New Roman" w:cs="Times New Roman"/>
          <w:sz w:val="28"/>
          <w:szCs w:val="28"/>
          <w:lang w:eastAsia="ru-RU"/>
        </w:rPr>
        <w:t xml:space="preserve"> Классная комната или актовый зал, оснащенный мультимедийным оборудованием (проектор, экран, компьютер, акустическая система). Макеты дорожных знаков, учебный светофор (можно использовать компьютерную симуляцию), модели автомобилей. Раздаточный материал для каждого участника (например, маршрутные листы игры, карточки с заданиями).</w:t>
      </w:r>
    </w:p>
    <w:p w:rsidR="00AF7807" w:rsidRPr="00384CD0" w:rsidRDefault="00AF7807" w:rsidP="00384CD0">
      <w:pPr>
        <w:numPr>
          <w:ilvl w:val="0"/>
          <w:numId w:val="4"/>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Информационные:</w:t>
      </w:r>
      <w:r w:rsidRPr="00384CD0">
        <w:rPr>
          <w:rFonts w:ascii="Times New Roman" w:eastAsia="Times New Roman" w:hAnsi="Times New Roman" w:cs="Times New Roman"/>
          <w:sz w:val="28"/>
          <w:szCs w:val="28"/>
          <w:lang w:eastAsia="ru-RU"/>
        </w:rPr>
        <w:t xml:space="preserve"> Доступ к сети Интернет для поиска актуальной информации, тематических видеоматериалов, презентаций. Электронные образовательные ресурсы по ПДД.</w:t>
      </w:r>
    </w:p>
    <w:p w:rsidR="00AF7807" w:rsidRPr="00384CD0" w:rsidRDefault="003F2D21"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1.8</w:t>
      </w:r>
      <w:r w:rsidR="00AF7807" w:rsidRPr="00384CD0">
        <w:rPr>
          <w:rFonts w:ascii="Times New Roman" w:eastAsia="Times New Roman" w:hAnsi="Times New Roman" w:cs="Times New Roman"/>
          <w:b/>
          <w:bCs/>
          <w:sz w:val="28"/>
          <w:szCs w:val="28"/>
          <w:lang w:eastAsia="ru-RU"/>
        </w:rPr>
        <w:t xml:space="preserve"> Рекомендации по использованию методической разработки:</w:t>
      </w:r>
    </w:p>
    <w:p w:rsidR="00AF7807" w:rsidRPr="00384CD0" w:rsidRDefault="007D595B" w:rsidP="007D595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F7807" w:rsidRPr="00384CD0">
        <w:rPr>
          <w:rFonts w:ascii="Times New Roman" w:eastAsia="Times New Roman" w:hAnsi="Times New Roman" w:cs="Times New Roman"/>
          <w:sz w:val="28"/>
          <w:szCs w:val="28"/>
          <w:lang w:eastAsia="ru-RU"/>
        </w:rPr>
        <w:t xml:space="preserve">Данная методическая разработка предлагает гибкий подход к обучению основам безопасности дорожного движения. Педагог может адаптировать ее содержание, усложняя или, наоборот, упрощая задания, в зависимости от конкретной возрастной группы и уровня подготовленности </w:t>
      </w:r>
      <w:proofErr w:type="gramStart"/>
      <w:r w:rsidR="00AF7807" w:rsidRPr="00384CD0">
        <w:rPr>
          <w:rFonts w:ascii="Times New Roman" w:eastAsia="Times New Roman" w:hAnsi="Times New Roman" w:cs="Times New Roman"/>
          <w:sz w:val="28"/>
          <w:szCs w:val="28"/>
          <w:lang w:eastAsia="ru-RU"/>
        </w:rPr>
        <w:t>обучающихся</w:t>
      </w:r>
      <w:proofErr w:type="gramEnd"/>
      <w:r w:rsidR="00AF7807" w:rsidRPr="00384CD0">
        <w:rPr>
          <w:rFonts w:ascii="Times New Roman" w:eastAsia="Times New Roman" w:hAnsi="Times New Roman" w:cs="Times New Roman"/>
          <w:sz w:val="28"/>
          <w:szCs w:val="28"/>
          <w:lang w:eastAsia="ru-RU"/>
        </w:rPr>
        <w:t>. Для младших школьников акцент следует сделать на игровые элементы, наглядность и простоту формулировок. Для старшеклассников можно добавить анализ более сложных дорожных ситуаций, дискуссии о правовых аспектах ПДД и разработку собственных проектов по повышению безопасности.</w:t>
      </w:r>
    </w:p>
    <w:p w:rsidR="00AF7807" w:rsidRPr="00384CD0" w:rsidRDefault="007D595B" w:rsidP="00384C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F7807" w:rsidRPr="00384CD0">
        <w:rPr>
          <w:rFonts w:ascii="Times New Roman" w:eastAsia="Times New Roman" w:hAnsi="Times New Roman" w:cs="Times New Roman"/>
          <w:sz w:val="28"/>
          <w:szCs w:val="28"/>
          <w:lang w:eastAsia="ru-RU"/>
        </w:rPr>
        <w:t>Рекомендуется интеграция данного занятия в учебный план (например, как часть урока ОБЖ или внеклассного мероприятия) и внеурочную деятельность (например, в рамках работы кружков по безопасности или школьных клубов). Важным аспектом является привлечение родителей к обсуждению вопросов безопасности дорожного движения. Это может быть реализовано через родительские собрания, совместные акции или создание информационных буклетов для семей.</w:t>
      </w:r>
    </w:p>
    <w:p w:rsidR="00AF7807" w:rsidRPr="00384CD0" w:rsidRDefault="007D595B" w:rsidP="00384C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AF7807" w:rsidRPr="00384CD0">
        <w:rPr>
          <w:rFonts w:ascii="Times New Roman" w:eastAsia="Times New Roman" w:hAnsi="Times New Roman" w:cs="Times New Roman"/>
          <w:sz w:val="28"/>
          <w:szCs w:val="28"/>
          <w:lang w:eastAsia="ru-RU"/>
        </w:rPr>
        <w:t>Для оценки эффективности проведенного занятия рекомендуется использовать анкетирование до и после мероприятия с целью определения уровня знаний и отношения к БДД. Также важно наблюдать за поведением детей на улицах и дорогах, анализировать результаты проводимых конкурсов и викторин.</w:t>
      </w:r>
    </w:p>
    <w:p w:rsidR="00AF7807" w:rsidRPr="00384CD0" w:rsidRDefault="007D595B" w:rsidP="00384C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F7807" w:rsidRPr="00384CD0">
        <w:rPr>
          <w:rFonts w:ascii="Times New Roman" w:eastAsia="Times New Roman" w:hAnsi="Times New Roman" w:cs="Times New Roman"/>
          <w:sz w:val="28"/>
          <w:szCs w:val="28"/>
          <w:lang w:eastAsia="ru-RU"/>
        </w:rPr>
        <w:t>Методическая разработка может быть использована в рамках просветительской деятельности не только в образовательном учреждении, но и на базе библиотек, домов творчества, в работе с детскими летними оздоровительными лагерями. Педагоги могут делиться своим опытом и наработками на методических объединениях, конференциях и через публикацию статей на тематических педагогических ресурсах.</w:t>
      </w:r>
    </w:p>
    <w:p w:rsidR="006418B8" w:rsidRPr="00384CD0" w:rsidRDefault="006418B8" w:rsidP="00384CD0">
      <w:pPr>
        <w:spacing w:after="0" w:line="240" w:lineRule="auto"/>
        <w:jc w:val="both"/>
        <w:rPr>
          <w:rFonts w:ascii="Times New Roman" w:eastAsia="Times New Roman" w:hAnsi="Times New Roman" w:cs="Times New Roman"/>
          <w:b/>
          <w:bCs/>
          <w:sz w:val="28"/>
          <w:szCs w:val="28"/>
          <w:lang w:eastAsia="ru-RU"/>
        </w:rPr>
      </w:pP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2. Основная часть</w:t>
      </w:r>
    </w:p>
    <w:p w:rsidR="00AF7807" w:rsidRPr="00384CD0" w:rsidRDefault="003F2D21"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2.1</w:t>
      </w:r>
      <w:r w:rsidR="00AF7807" w:rsidRPr="00384CD0">
        <w:rPr>
          <w:rFonts w:ascii="Times New Roman" w:eastAsia="Times New Roman" w:hAnsi="Times New Roman" w:cs="Times New Roman"/>
          <w:b/>
          <w:bCs/>
          <w:sz w:val="28"/>
          <w:szCs w:val="28"/>
          <w:lang w:eastAsia="ru-RU"/>
        </w:rPr>
        <w:t xml:space="preserve"> Описа</w:t>
      </w:r>
      <w:r w:rsidR="006418B8" w:rsidRPr="00384CD0">
        <w:rPr>
          <w:rFonts w:ascii="Times New Roman" w:eastAsia="Times New Roman" w:hAnsi="Times New Roman" w:cs="Times New Roman"/>
          <w:b/>
          <w:bCs/>
          <w:sz w:val="28"/>
          <w:szCs w:val="28"/>
          <w:lang w:eastAsia="ru-RU"/>
        </w:rPr>
        <w:t xml:space="preserve">ние хода проведения </w:t>
      </w:r>
      <w:r w:rsidR="00AF7807" w:rsidRPr="00384CD0">
        <w:rPr>
          <w:rFonts w:ascii="Times New Roman" w:eastAsia="Times New Roman" w:hAnsi="Times New Roman" w:cs="Times New Roman"/>
          <w:b/>
          <w:bCs/>
          <w:sz w:val="28"/>
          <w:szCs w:val="28"/>
          <w:lang w:eastAsia="ru-RU"/>
        </w:rPr>
        <w:t>занятия:</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Название:</w:t>
      </w:r>
      <w:r w:rsidRPr="00384CD0">
        <w:rPr>
          <w:rFonts w:ascii="Times New Roman" w:eastAsia="Times New Roman" w:hAnsi="Times New Roman" w:cs="Times New Roman"/>
          <w:sz w:val="28"/>
          <w:szCs w:val="28"/>
          <w:lang w:eastAsia="ru-RU"/>
        </w:rPr>
        <w:t xml:space="preserve"> Интерактивная игра-путешествие "Город Безопасных Дорог"</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Ход мероприятия:</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 1: Организационный момент и погружение (5-7 минут)</w:t>
      </w:r>
    </w:p>
    <w:p w:rsidR="00AF7807" w:rsidRPr="00384CD0" w:rsidRDefault="00AF7807" w:rsidP="00384CD0">
      <w:pPr>
        <w:numPr>
          <w:ilvl w:val="0"/>
          <w:numId w:val="5"/>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Действия педагога:</w:t>
      </w:r>
      <w:r w:rsidRPr="00384CD0">
        <w:rPr>
          <w:rFonts w:ascii="Times New Roman" w:eastAsia="Times New Roman" w:hAnsi="Times New Roman" w:cs="Times New Roman"/>
          <w:sz w:val="28"/>
          <w:szCs w:val="28"/>
          <w:lang w:eastAsia="ru-RU"/>
        </w:rPr>
        <w:t xml:space="preserve"> Приветствие. Создание эмоционального настроя. Объявление темы и цели игры-путешествия. Краткое введение в сюжет: "Сегодня мы с вами отправимся в необыкновенный город – Город Безопасных Дорог! Чтобы стать его почетными жителями, нам нужно будет пройти несколько испытаний и доказать, что мы знаем и соблюдаем правила дорожного движения". Представление команд (если игра командная) или правил индивидуального участия. Пример: "В нашем городе есть разные районы: 'Перекресток Знаний', 'Улица Внимательных Пешеходов', 'Проспект Велосипедистов', 'Парк Безопасных Пассажиров'. Чтобы успешно закончить путешествие, нам нужно пройти через каждый из них".</w:t>
      </w:r>
    </w:p>
    <w:p w:rsidR="00AF7807" w:rsidRPr="00384CD0" w:rsidRDefault="00AF7807" w:rsidP="00384CD0">
      <w:pPr>
        <w:numPr>
          <w:ilvl w:val="0"/>
          <w:numId w:val="5"/>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Действия </w:t>
      </w:r>
      <w:proofErr w:type="gramStart"/>
      <w:r w:rsidRPr="00384CD0">
        <w:rPr>
          <w:rFonts w:ascii="Times New Roman" w:eastAsia="Times New Roman" w:hAnsi="Times New Roman" w:cs="Times New Roman"/>
          <w:b/>
          <w:bCs/>
          <w:sz w:val="28"/>
          <w:szCs w:val="28"/>
          <w:lang w:eastAsia="ru-RU"/>
        </w:rPr>
        <w:t>обучающихся</w:t>
      </w:r>
      <w:proofErr w:type="gramEnd"/>
      <w:r w:rsidRPr="00384CD0">
        <w:rPr>
          <w:rFonts w:ascii="Times New Roman" w:eastAsia="Times New Roman" w:hAnsi="Times New Roman" w:cs="Times New Roman"/>
          <w:b/>
          <w:bCs/>
          <w:sz w:val="28"/>
          <w:szCs w:val="28"/>
          <w:lang w:eastAsia="ru-RU"/>
        </w:rPr>
        <w:t>:</w:t>
      </w:r>
      <w:r w:rsidRPr="00384CD0">
        <w:rPr>
          <w:rFonts w:ascii="Times New Roman" w:eastAsia="Times New Roman" w:hAnsi="Times New Roman" w:cs="Times New Roman"/>
          <w:sz w:val="28"/>
          <w:szCs w:val="28"/>
          <w:lang w:eastAsia="ru-RU"/>
        </w:rPr>
        <w:t xml:space="preserve"> Внимательное слушание, включение в игровую ситуацию, формирование готовности к деятельности.</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 2: Вводная часть – "Перекресток Знаний" (10-15 минут)</w:t>
      </w:r>
    </w:p>
    <w:p w:rsidR="00AF7807" w:rsidRPr="00384CD0" w:rsidRDefault="00AF7807" w:rsidP="00384CD0">
      <w:pPr>
        <w:numPr>
          <w:ilvl w:val="0"/>
          <w:numId w:val="6"/>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Действия педагога:</w:t>
      </w:r>
      <w:r w:rsidRPr="00384CD0">
        <w:rPr>
          <w:rFonts w:ascii="Times New Roman" w:eastAsia="Times New Roman" w:hAnsi="Times New Roman" w:cs="Times New Roman"/>
          <w:sz w:val="28"/>
          <w:szCs w:val="28"/>
          <w:lang w:eastAsia="ru-RU"/>
        </w:rPr>
        <w:t xml:space="preserve"> Демонстрация презентации с ключевыми видами дорожных знаков (предупреждающие, запрещающие, предписывающие, информационные). Объяснение их назначения. Задание: "Расшифруйте значение этих знаков" (интерактивное задание на экране или работа с карточками). Краткий обзор основных элементов дороги (проезжая часть, тротуар, пешеходный переход). Обсуждение сигналов светофора для пешеходов и водителей. Задание: "Отгадайте загадки о дорожных знаках и светофоре".</w:t>
      </w:r>
    </w:p>
    <w:p w:rsidR="00AF7807" w:rsidRPr="00384CD0" w:rsidRDefault="00AF7807" w:rsidP="00384CD0">
      <w:pPr>
        <w:numPr>
          <w:ilvl w:val="0"/>
          <w:numId w:val="6"/>
        </w:num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Действия </w:t>
      </w:r>
      <w:proofErr w:type="gramStart"/>
      <w:r w:rsidRPr="00384CD0">
        <w:rPr>
          <w:rFonts w:ascii="Times New Roman" w:eastAsia="Times New Roman" w:hAnsi="Times New Roman" w:cs="Times New Roman"/>
          <w:b/>
          <w:bCs/>
          <w:sz w:val="28"/>
          <w:szCs w:val="28"/>
          <w:lang w:eastAsia="ru-RU"/>
        </w:rPr>
        <w:t>обучающихся</w:t>
      </w:r>
      <w:proofErr w:type="gramEnd"/>
      <w:r w:rsidRPr="00384CD0">
        <w:rPr>
          <w:rFonts w:ascii="Times New Roman" w:eastAsia="Times New Roman" w:hAnsi="Times New Roman" w:cs="Times New Roman"/>
          <w:b/>
          <w:bCs/>
          <w:sz w:val="28"/>
          <w:szCs w:val="28"/>
          <w:lang w:eastAsia="ru-RU"/>
        </w:rPr>
        <w:t>:</w:t>
      </w:r>
      <w:r w:rsidRPr="00384CD0">
        <w:rPr>
          <w:rFonts w:ascii="Times New Roman" w:eastAsia="Times New Roman" w:hAnsi="Times New Roman" w:cs="Times New Roman"/>
          <w:sz w:val="28"/>
          <w:szCs w:val="28"/>
          <w:lang w:eastAsia="ru-RU"/>
        </w:rPr>
        <w:t xml:space="preserve"> Активное участие в обсуждении, ответы на вопросы, выполнение заданий на распознавание знаков и сигналов.</w:t>
      </w:r>
    </w:p>
    <w:p w:rsidR="00AF7807" w:rsidRPr="00384CD0" w:rsidRDefault="00AF7807" w:rsidP="00384CD0">
      <w:pPr>
        <w:numPr>
          <w:ilvl w:val="0"/>
          <w:numId w:val="6"/>
        </w:numPr>
        <w:spacing w:after="0" w:line="240" w:lineRule="auto"/>
        <w:jc w:val="both"/>
        <w:rPr>
          <w:rFonts w:ascii="Times New Roman" w:eastAsia="Times New Roman" w:hAnsi="Times New Roman" w:cs="Times New Roman"/>
          <w:sz w:val="28"/>
          <w:szCs w:val="28"/>
          <w:lang w:eastAsia="ru-RU"/>
        </w:rPr>
      </w:pPr>
      <w:proofErr w:type="spellStart"/>
      <w:r w:rsidRPr="00384CD0">
        <w:rPr>
          <w:rFonts w:ascii="Times New Roman" w:eastAsia="Times New Roman" w:hAnsi="Times New Roman" w:cs="Times New Roman"/>
          <w:b/>
          <w:bCs/>
          <w:sz w:val="28"/>
          <w:szCs w:val="28"/>
          <w:lang w:eastAsia="ru-RU"/>
        </w:rPr>
        <w:t>Транзишн</w:t>
      </w:r>
      <w:proofErr w:type="spellEnd"/>
      <w:r w:rsidRPr="00384CD0">
        <w:rPr>
          <w:rFonts w:ascii="Times New Roman" w:eastAsia="Times New Roman" w:hAnsi="Times New Roman" w:cs="Times New Roman"/>
          <w:b/>
          <w:bCs/>
          <w:sz w:val="28"/>
          <w:szCs w:val="28"/>
          <w:lang w:eastAsia="ru-RU"/>
        </w:rPr>
        <w:t>:</w:t>
      </w:r>
      <w:r w:rsidRPr="00384CD0">
        <w:rPr>
          <w:rFonts w:ascii="Times New Roman" w:eastAsia="Times New Roman" w:hAnsi="Times New Roman" w:cs="Times New Roman"/>
          <w:sz w:val="28"/>
          <w:szCs w:val="28"/>
          <w:lang w:eastAsia="ru-RU"/>
        </w:rPr>
        <w:t xml:space="preserve"> "Молодцы! Теперь, когда мы немного вспомнили правила, мы готовы отправиться в следующий район нашего города</w:t>
      </w:r>
      <w:proofErr w:type="gramStart"/>
      <w:r w:rsidRPr="00384CD0">
        <w:rPr>
          <w:rFonts w:ascii="Times New Roman" w:eastAsia="Times New Roman" w:hAnsi="Times New Roman" w:cs="Times New Roman"/>
          <w:sz w:val="28"/>
          <w:szCs w:val="28"/>
          <w:lang w:eastAsia="ru-RU"/>
        </w:rPr>
        <w:t>."</w:t>
      </w:r>
      <w:proofErr w:type="gramEnd"/>
    </w:p>
    <w:p w:rsidR="005F5C3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lastRenderedPageBreak/>
        <w:t>Этап 3: Основная часть – Исследовательская и практическая деятельность (25-30 минут)</w:t>
      </w:r>
    </w:p>
    <w:p w:rsidR="00AF7807" w:rsidRPr="00384CD0" w:rsidRDefault="00AF7807" w:rsidP="00384CD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 3.1: "Улица Внимательных Пешеходов"</w:t>
      </w:r>
    </w:p>
    <w:p w:rsidR="00AF7807" w:rsidRPr="00384CD0" w:rsidRDefault="00AF7807" w:rsidP="00300993">
      <w:pPr>
        <w:spacing w:after="0" w:line="240" w:lineRule="auto"/>
        <w:ind w:left="142" w:firstLine="938"/>
        <w:jc w:val="both"/>
        <w:rPr>
          <w:rFonts w:ascii="Times New Roman" w:eastAsia="Times New Roman" w:hAnsi="Times New Roman" w:cs="Times New Roman"/>
          <w:sz w:val="28"/>
          <w:szCs w:val="28"/>
          <w:lang w:eastAsia="ru-RU"/>
        </w:rPr>
      </w:pPr>
      <w:bookmarkStart w:id="0" w:name="_GoBack"/>
      <w:bookmarkEnd w:id="0"/>
      <w:r w:rsidRPr="00384CD0">
        <w:rPr>
          <w:rFonts w:ascii="Times New Roman" w:eastAsia="Times New Roman" w:hAnsi="Times New Roman" w:cs="Times New Roman"/>
          <w:b/>
          <w:bCs/>
          <w:sz w:val="28"/>
          <w:szCs w:val="28"/>
          <w:lang w:eastAsia="ru-RU"/>
        </w:rPr>
        <w:t>Действия педагога:</w:t>
      </w:r>
      <w:r w:rsidRPr="00384CD0">
        <w:rPr>
          <w:rFonts w:ascii="Times New Roman" w:eastAsia="Times New Roman" w:hAnsi="Times New Roman" w:cs="Times New Roman"/>
          <w:sz w:val="28"/>
          <w:szCs w:val="28"/>
          <w:lang w:eastAsia="ru-RU"/>
        </w:rPr>
        <w:t xml:space="preserve"> Презентация или рассказ о правилах безопасного перехода проезжей части (по пешеходному переходу, регулируемому и нерегулируемому, на разрешающий сигнал светофора). Демонстрация видеофрагментов с примерами правильного и неправильного поведения пешеходов. Задание: "Разбор дорожных ситуаций" (предлагаются картинки или короткие видео с различными сценариями, обучающиеся должны оценить безопасность ситуации и предложить правильное действие).</w:t>
      </w:r>
    </w:p>
    <w:p w:rsidR="006418B8" w:rsidRPr="00384CD0" w:rsidRDefault="00AF7807" w:rsidP="00300993">
      <w:pPr>
        <w:spacing w:after="0" w:line="240" w:lineRule="auto"/>
        <w:ind w:left="142" w:firstLine="938"/>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Действия </w:t>
      </w:r>
      <w:proofErr w:type="gramStart"/>
      <w:r w:rsidRPr="00384CD0">
        <w:rPr>
          <w:rFonts w:ascii="Times New Roman" w:eastAsia="Times New Roman" w:hAnsi="Times New Roman" w:cs="Times New Roman"/>
          <w:b/>
          <w:bCs/>
          <w:sz w:val="28"/>
          <w:szCs w:val="28"/>
          <w:lang w:eastAsia="ru-RU"/>
        </w:rPr>
        <w:t>обучающихся</w:t>
      </w:r>
      <w:proofErr w:type="gramEnd"/>
      <w:r w:rsidRPr="00384CD0">
        <w:rPr>
          <w:rFonts w:ascii="Times New Roman" w:eastAsia="Times New Roman" w:hAnsi="Times New Roman" w:cs="Times New Roman"/>
          <w:b/>
          <w:bCs/>
          <w:sz w:val="28"/>
          <w:szCs w:val="28"/>
          <w:lang w:eastAsia="ru-RU"/>
        </w:rPr>
        <w:t>:</w:t>
      </w:r>
      <w:r w:rsidRPr="00384CD0">
        <w:rPr>
          <w:rFonts w:ascii="Times New Roman" w:eastAsia="Times New Roman" w:hAnsi="Times New Roman" w:cs="Times New Roman"/>
          <w:sz w:val="28"/>
          <w:szCs w:val="28"/>
          <w:lang w:eastAsia="ru-RU"/>
        </w:rPr>
        <w:t xml:space="preserve"> Анализ ситуаций, ответы на вопросы, обсуждение с товарищами.</w:t>
      </w:r>
    </w:p>
    <w:p w:rsidR="00AF7807" w:rsidRPr="00384CD0" w:rsidRDefault="00AF7807" w:rsidP="005F5C3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 3.2: "Проспект Велосипедистов"</w:t>
      </w:r>
    </w:p>
    <w:p w:rsidR="00AF7807" w:rsidRPr="00384CD0" w:rsidRDefault="00AF7807" w:rsidP="00300993">
      <w:pPr>
        <w:spacing w:after="0" w:line="240" w:lineRule="auto"/>
        <w:ind w:left="142" w:firstLine="938"/>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Действия педагога:</w:t>
      </w:r>
      <w:r w:rsidRPr="00384CD0">
        <w:rPr>
          <w:rFonts w:ascii="Times New Roman" w:eastAsia="Times New Roman" w:hAnsi="Times New Roman" w:cs="Times New Roman"/>
          <w:sz w:val="28"/>
          <w:szCs w:val="28"/>
          <w:lang w:eastAsia="ru-RU"/>
        </w:rPr>
        <w:t xml:space="preserve"> Обсуждение правил безопасной езды на велосипеде (возрастные ограничения, правила дорожного движения для велосипедистов, безопасные места для катания). Демонстрация безопасного маршрута (если есть возможность, на открытом пространстве с макетами). Задание: "Игровое моделирование" (обучающиеся по очереди "проезжают" по воображаемому маршруту, педагог создает им помехи – "выбегает пешеход", "появляется автомобиль", "знак 'кирпич'" – и они должны правильно среагировать).</w:t>
      </w:r>
    </w:p>
    <w:p w:rsidR="00AF7807" w:rsidRPr="00384CD0" w:rsidRDefault="00AF7807" w:rsidP="00300993">
      <w:pPr>
        <w:spacing w:after="0" w:line="240" w:lineRule="auto"/>
        <w:ind w:left="142" w:firstLine="938"/>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Действия </w:t>
      </w:r>
      <w:proofErr w:type="gramStart"/>
      <w:r w:rsidRPr="00384CD0">
        <w:rPr>
          <w:rFonts w:ascii="Times New Roman" w:eastAsia="Times New Roman" w:hAnsi="Times New Roman" w:cs="Times New Roman"/>
          <w:b/>
          <w:bCs/>
          <w:sz w:val="28"/>
          <w:szCs w:val="28"/>
          <w:lang w:eastAsia="ru-RU"/>
        </w:rPr>
        <w:t>обучающихся</w:t>
      </w:r>
      <w:proofErr w:type="gramEnd"/>
      <w:r w:rsidRPr="00384CD0">
        <w:rPr>
          <w:rFonts w:ascii="Times New Roman" w:eastAsia="Times New Roman" w:hAnsi="Times New Roman" w:cs="Times New Roman"/>
          <w:b/>
          <w:bCs/>
          <w:sz w:val="28"/>
          <w:szCs w:val="28"/>
          <w:lang w:eastAsia="ru-RU"/>
        </w:rPr>
        <w:t>:</w:t>
      </w:r>
      <w:r w:rsidRPr="00384CD0">
        <w:rPr>
          <w:rFonts w:ascii="Times New Roman" w:eastAsia="Times New Roman" w:hAnsi="Times New Roman" w:cs="Times New Roman"/>
          <w:sz w:val="28"/>
          <w:szCs w:val="28"/>
          <w:lang w:eastAsia="ru-RU"/>
        </w:rPr>
        <w:t xml:space="preserve"> Слушают информацию, демонстрируют понимание правил, участвуют в моделировании.</w:t>
      </w:r>
    </w:p>
    <w:p w:rsidR="00AF7807" w:rsidRPr="00384CD0" w:rsidRDefault="00AF7807" w:rsidP="005F5C30">
      <w:pPr>
        <w:spacing w:after="0" w:line="240" w:lineRule="auto"/>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 3.3: "Парк Безопасных Пассажиров"</w:t>
      </w:r>
    </w:p>
    <w:p w:rsidR="00AF7807" w:rsidRPr="00384CD0" w:rsidRDefault="00AF7807" w:rsidP="00300993">
      <w:pPr>
        <w:spacing w:after="0" w:line="240" w:lineRule="auto"/>
        <w:ind w:left="142" w:firstLine="938"/>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Действия педагога:</w:t>
      </w:r>
      <w:r w:rsidRPr="00384CD0">
        <w:rPr>
          <w:rFonts w:ascii="Times New Roman" w:eastAsia="Times New Roman" w:hAnsi="Times New Roman" w:cs="Times New Roman"/>
          <w:sz w:val="28"/>
          <w:szCs w:val="28"/>
          <w:lang w:eastAsia="ru-RU"/>
        </w:rPr>
        <w:t xml:space="preserve"> Обсуждение правил поведения в общественном транспорте (ожидание на остановке, посадка и высадка, поведение в салоне, безопасность при движении). Задание: "Кейс-</w:t>
      </w:r>
      <w:proofErr w:type="spellStart"/>
      <w:r w:rsidRPr="00384CD0">
        <w:rPr>
          <w:rFonts w:ascii="Times New Roman" w:eastAsia="Times New Roman" w:hAnsi="Times New Roman" w:cs="Times New Roman"/>
          <w:sz w:val="28"/>
          <w:szCs w:val="28"/>
          <w:lang w:eastAsia="ru-RU"/>
        </w:rPr>
        <w:t>стади</w:t>
      </w:r>
      <w:proofErr w:type="spellEnd"/>
      <w:r w:rsidRPr="00384CD0">
        <w:rPr>
          <w:rFonts w:ascii="Times New Roman" w:eastAsia="Times New Roman" w:hAnsi="Times New Roman" w:cs="Times New Roman"/>
          <w:sz w:val="28"/>
          <w:szCs w:val="28"/>
          <w:lang w:eastAsia="ru-RU"/>
        </w:rPr>
        <w:t>" (предлагается ситуация, например, "Как поступить, если в автобусе стало плохо другому пассажиру?").</w:t>
      </w:r>
    </w:p>
    <w:p w:rsidR="00AF7807" w:rsidRPr="00384CD0" w:rsidRDefault="00AF7807" w:rsidP="00300993">
      <w:pPr>
        <w:spacing w:after="0" w:line="240" w:lineRule="auto"/>
        <w:ind w:left="142" w:firstLine="938"/>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Действия </w:t>
      </w:r>
      <w:proofErr w:type="gramStart"/>
      <w:r w:rsidRPr="00384CD0">
        <w:rPr>
          <w:rFonts w:ascii="Times New Roman" w:eastAsia="Times New Roman" w:hAnsi="Times New Roman" w:cs="Times New Roman"/>
          <w:b/>
          <w:bCs/>
          <w:sz w:val="28"/>
          <w:szCs w:val="28"/>
          <w:lang w:eastAsia="ru-RU"/>
        </w:rPr>
        <w:t>обучающихся</w:t>
      </w:r>
      <w:proofErr w:type="gramEnd"/>
      <w:r w:rsidRPr="00384CD0">
        <w:rPr>
          <w:rFonts w:ascii="Times New Roman" w:eastAsia="Times New Roman" w:hAnsi="Times New Roman" w:cs="Times New Roman"/>
          <w:b/>
          <w:bCs/>
          <w:sz w:val="28"/>
          <w:szCs w:val="28"/>
          <w:lang w:eastAsia="ru-RU"/>
        </w:rPr>
        <w:t>:</w:t>
      </w:r>
      <w:r w:rsidRPr="00384CD0">
        <w:rPr>
          <w:rFonts w:ascii="Times New Roman" w:eastAsia="Times New Roman" w:hAnsi="Times New Roman" w:cs="Times New Roman"/>
          <w:sz w:val="28"/>
          <w:szCs w:val="28"/>
          <w:lang w:eastAsia="ru-RU"/>
        </w:rPr>
        <w:t xml:space="preserve"> Обсуждают предложенные ситуации, предлагают варианты решений.</w:t>
      </w:r>
    </w:p>
    <w:p w:rsidR="00AF7807" w:rsidRPr="00384CD0" w:rsidRDefault="00AF7807" w:rsidP="00B62460">
      <w:pPr>
        <w:numPr>
          <w:ilvl w:val="0"/>
          <w:numId w:val="7"/>
        </w:numPr>
        <w:tabs>
          <w:tab w:val="clear" w:pos="720"/>
        </w:tabs>
        <w:spacing w:after="0" w:line="240" w:lineRule="auto"/>
        <w:ind w:left="426" w:firstLine="0"/>
        <w:jc w:val="both"/>
        <w:rPr>
          <w:rFonts w:ascii="Times New Roman" w:eastAsia="Times New Roman" w:hAnsi="Times New Roman" w:cs="Times New Roman"/>
          <w:sz w:val="28"/>
          <w:szCs w:val="28"/>
          <w:lang w:eastAsia="ru-RU"/>
        </w:rPr>
      </w:pPr>
      <w:proofErr w:type="spellStart"/>
      <w:r w:rsidRPr="00384CD0">
        <w:rPr>
          <w:rFonts w:ascii="Times New Roman" w:eastAsia="Times New Roman" w:hAnsi="Times New Roman" w:cs="Times New Roman"/>
          <w:b/>
          <w:bCs/>
          <w:sz w:val="28"/>
          <w:szCs w:val="28"/>
          <w:lang w:eastAsia="ru-RU"/>
        </w:rPr>
        <w:t>Транзишн</w:t>
      </w:r>
      <w:proofErr w:type="spellEnd"/>
      <w:r w:rsidRPr="00384CD0">
        <w:rPr>
          <w:rFonts w:ascii="Times New Roman" w:eastAsia="Times New Roman" w:hAnsi="Times New Roman" w:cs="Times New Roman"/>
          <w:b/>
          <w:bCs/>
          <w:sz w:val="28"/>
          <w:szCs w:val="28"/>
          <w:lang w:eastAsia="ru-RU"/>
        </w:rPr>
        <w:t>:</w:t>
      </w:r>
      <w:r w:rsidRPr="00384CD0">
        <w:rPr>
          <w:rFonts w:ascii="Times New Roman" w:eastAsia="Times New Roman" w:hAnsi="Times New Roman" w:cs="Times New Roman"/>
          <w:sz w:val="28"/>
          <w:szCs w:val="28"/>
          <w:lang w:eastAsia="ru-RU"/>
        </w:rPr>
        <w:t xml:space="preserve"> "Вы прекрасно справились со всеми испытаниями! Наш город Безопасных Дорог рад приветствовать вас!"</w:t>
      </w:r>
    </w:p>
    <w:p w:rsidR="00AF7807" w:rsidRPr="00384CD0" w:rsidRDefault="00AF7807" w:rsidP="00B62460">
      <w:pPr>
        <w:spacing w:after="0" w:line="240" w:lineRule="auto"/>
        <w:ind w:left="426"/>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 4: Заключительная часть и подведение итогов (5-10 минут)</w:t>
      </w:r>
    </w:p>
    <w:p w:rsidR="00AF7807" w:rsidRPr="00384CD0" w:rsidRDefault="00AF7807" w:rsidP="00B62460">
      <w:pPr>
        <w:numPr>
          <w:ilvl w:val="0"/>
          <w:numId w:val="8"/>
        </w:numPr>
        <w:tabs>
          <w:tab w:val="clear" w:pos="720"/>
        </w:tabs>
        <w:spacing w:after="0" w:line="240" w:lineRule="auto"/>
        <w:ind w:left="426" w:firstLine="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Действия педагога:</w:t>
      </w:r>
      <w:r w:rsidRPr="00384CD0">
        <w:rPr>
          <w:rFonts w:ascii="Times New Roman" w:eastAsia="Times New Roman" w:hAnsi="Times New Roman" w:cs="Times New Roman"/>
          <w:sz w:val="28"/>
          <w:szCs w:val="28"/>
          <w:lang w:eastAsia="ru-RU"/>
        </w:rPr>
        <w:t xml:space="preserve"> Итоговая викторина или игра "Верю – не верю" на закрепление полученных знаний. Подведение общих итогов путешествия. Обсуждение: "Что нового вы сегодня узнали? Что было самым интересным? Какие правила вы теперь будете соблюдать особенно внимательно?". Торжественное вручение </w:t>
      </w:r>
      <w:r w:rsidR="00021FC7" w:rsidRPr="00384CD0">
        <w:rPr>
          <w:rFonts w:ascii="Times New Roman" w:eastAsia="Times New Roman" w:hAnsi="Times New Roman" w:cs="Times New Roman"/>
          <w:sz w:val="28"/>
          <w:szCs w:val="28"/>
          <w:lang w:eastAsia="ru-RU"/>
        </w:rPr>
        <w:t>грамот, сертификатов</w:t>
      </w:r>
      <w:r w:rsidRPr="00384CD0">
        <w:rPr>
          <w:rFonts w:ascii="Times New Roman" w:eastAsia="Times New Roman" w:hAnsi="Times New Roman" w:cs="Times New Roman"/>
          <w:sz w:val="28"/>
          <w:szCs w:val="28"/>
          <w:lang w:eastAsia="ru-RU"/>
        </w:rPr>
        <w:t>.</w:t>
      </w:r>
    </w:p>
    <w:p w:rsidR="0086555D" w:rsidRPr="007D595B" w:rsidRDefault="00AF7807" w:rsidP="00B62460">
      <w:pPr>
        <w:numPr>
          <w:ilvl w:val="0"/>
          <w:numId w:val="8"/>
        </w:numPr>
        <w:tabs>
          <w:tab w:val="clear" w:pos="720"/>
        </w:tabs>
        <w:spacing w:after="0" w:line="240" w:lineRule="auto"/>
        <w:ind w:left="426" w:firstLine="0"/>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 xml:space="preserve">Действия </w:t>
      </w:r>
      <w:proofErr w:type="gramStart"/>
      <w:r w:rsidRPr="00384CD0">
        <w:rPr>
          <w:rFonts w:ascii="Times New Roman" w:eastAsia="Times New Roman" w:hAnsi="Times New Roman" w:cs="Times New Roman"/>
          <w:b/>
          <w:bCs/>
          <w:sz w:val="28"/>
          <w:szCs w:val="28"/>
          <w:lang w:eastAsia="ru-RU"/>
        </w:rPr>
        <w:t>обучающихся</w:t>
      </w:r>
      <w:proofErr w:type="gramEnd"/>
      <w:r w:rsidRPr="00384CD0">
        <w:rPr>
          <w:rFonts w:ascii="Times New Roman" w:eastAsia="Times New Roman" w:hAnsi="Times New Roman" w:cs="Times New Roman"/>
          <w:b/>
          <w:bCs/>
          <w:sz w:val="28"/>
          <w:szCs w:val="28"/>
          <w:lang w:eastAsia="ru-RU"/>
        </w:rPr>
        <w:t>:</w:t>
      </w:r>
      <w:r w:rsidRPr="00384CD0">
        <w:rPr>
          <w:rFonts w:ascii="Times New Roman" w:eastAsia="Times New Roman" w:hAnsi="Times New Roman" w:cs="Times New Roman"/>
          <w:sz w:val="28"/>
          <w:szCs w:val="28"/>
          <w:lang w:eastAsia="ru-RU"/>
        </w:rPr>
        <w:t xml:space="preserve"> Активное участие в итоговой игре, рефлексия, получение поощрений.</w:t>
      </w:r>
    </w:p>
    <w:p w:rsidR="00AF7807" w:rsidRPr="00384CD0" w:rsidRDefault="003F2D21" w:rsidP="00300993">
      <w:pPr>
        <w:spacing w:after="0" w:line="240" w:lineRule="auto"/>
        <w:ind w:left="284"/>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2.2</w:t>
      </w:r>
      <w:r w:rsidR="00AF7807" w:rsidRPr="00384CD0">
        <w:rPr>
          <w:rFonts w:ascii="Times New Roman" w:eastAsia="Times New Roman" w:hAnsi="Times New Roman" w:cs="Times New Roman"/>
          <w:b/>
          <w:bCs/>
          <w:sz w:val="28"/>
          <w:szCs w:val="28"/>
          <w:lang w:eastAsia="ru-RU"/>
        </w:rPr>
        <w:t xml:space="preserve"> Методические советы по организации, проведению и подведению итогов:</w:t>
      </w:r>
    </w:p>
    <w:p w:rsidR="00AF7807" w:rsidRPr="00384CD0" w:rsidRDefault="00AF7807" w:rsidP="00300993">
      <w:pPr>
        <w:numPr>
          <w:ilvl w:val="0"/>
          <w:numId w:val="9"/>
        </w:numPr>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Организация:</w:t>
      </w:r>
    </w:p>
    <w:p w:rsidR="00AF7807" w:rsidRPr="00384CD0" w:rsidRDefault="00AF7807" w:rsidP="00300993">
      <w:pPr>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lastRenderedPageBreak/>
        <w:t>Подготовка помещения:</w:t>
      </w:r>
      <w:r w:rsidRPr="00384CD0">
        <w:rPr>
          <w:rFonts w:ascii="Times New Roman" w:eastAsia="Times New Roman" w:hAnsi="Times New Roman" w:cs="Times New Roman"/>
          <w:sz w:val="28"/>
          <w:szCs w:val="28"/>
          <w:lang w:eastAsia="ru-RU"/>
        </w:rPr>
        <w:t xml:space="preserve"> Расставить мебель таким образом, чтобы обеспечить свободное передвижение и хорошую видимость экрана. Создать атмосферу игры (например, использовать дорожные знаки в оформлении).</w:t>
      </w:r>
    </w:p>
    <w:p w:rsidR="00AF7807" w:rsidRPr="00384CD0" w:rsidRDefault="00AF7807" w:rsidP="00300993">
      <w:pPr>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Подготовка оборудования и материалов:</w:t>
      </w:r>
      <w:r w:rsidRPr="00384CD0">
        <w:rPr>
          <w:rFonts w:ascii="Times New Roman" w:eastAsia="Times New Roman" w:hAnsi="Times New Roman" w:cs="Times New Roman"/>
          <w:sz w:val="28"/>
          <w:szCs w:val="28"/>
          <w:lang w:eastAsia="ru-RU"/>
        </w:rPr>
        <w:t xml:space="preserve"> Заранее проверить работоспособность мультимедийной техники, подготовить раздаточный материал (карточки, бланки, грамоты).</w:t>
      </w:r>
    </w:p>
    <w:p w:rsidR="00AF7807" w:rsidRPr="00384CD0" w:rsidRDefault="00AF7807" w:rsidP="00300993">
      <w:p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Инструктаж:</w:t>
      </w:r>
      <w:r w:rsidRPr="00384CD0">
        <w:rPr>
          <w:rFonts w:ascii="Times New Roman" w:eastAsia="Times New Roman" w:hAnsi="Times New Roman" w:cs="Times New Roman"/>
          <w:sz w:val="28"/>
          <w:szCs w:val="28"/>
          <w:lang w:eastAsia="ru-RU"/>
        </w:rPr>
        <w:t xml:space="preserve"> Четко и кратко объяснить правила игры, основные этапы и критерии оценки (если применимо).</w:t>
      </w:r>
    </w:p>
    <w:p w:rsidR="00AF7807" w:rsidRPr="00384CD0" w:rsidRDefault="00AF7807" w:rsidP="00300993">
      <w:pPr>
        <w:numPr>
          <w:ilvl w:val="0"/>
          <w:numId w:val="9"/>
        </w:num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Проведение:</w:t>
      </w:r>
    </w:p>
    <w:p w:rsidR="00AF7807" w:rsidRPr="00384CD0" w:rsidRDefault="00AF7807" w:rsidP="00300993">
      <w:p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Атмосфера:</w:t>
      </w:r>
      <w:r w:rsidRPr="00384CD0">
        <w:rPr>
          <w:rFonts w:ascii="Times New Roman" w:eastAsia="Times New Roman" w:hAnsi="Times New Roman" w:cs="Times New Roman"/>
          <w:sz w:val="28"/>
          <w:szCs w:val="28"/>
          <w:lang w:eastAsia="ru-RU"/>
        </w:rPr>
        <w:t xml:space="preserve"> Создать доверительную, доброжелательную и рабочую атмосферу, где каждый ребенок чувствует себя комфортно и уверенно.</w:t>
      </w:r>
    </w:p>
    <w:p w:rsidR="00AF7807" w:rsidRPr="00384CD0" w:rsidRDefault="00AF7807" w:rsidP="00300993">
      <w:p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Управление динамикой:</w:t>
      </w:r>
      <w:r w:rsidRPr="00384CD0">
        <w:rPr>
          <w:rFonts w:ascii="Times New Roman" w:eastAsia="Times New Roman" w:hAnsi="Times New Roman" w:cs="Times New Roman"/>
          <w:sz w:val="28"/>
          <w:szCs w:val="28"/>
          <w:lang w:eastAsia="ru-RU"/>
        </w:rPr>
        <w:t xml:space="preserve"> Поддерживать высокий уровень вовлеченности, своевременно переключать внимание, использовать разнообразные формы активности. Стимулировать участие </w:t>
      </w:r>
      <w:proofErr w:type="gramStart"/>
      <w:r w:rsidRPr="00384CD0">
        <w:rPr>
          <w:rFonts w:ascii="Times New Roman" w:eastAsia="Times New Roman" w:hAnsi="Times New Roman" w:cs="Times New Roman"/>
          <w:sz w:val="28"/>
          <w:szCs w:val="28"/>
          <w:lang w:eastAsia="ru-RU"/>
        </w:rPr>
        <w:t>пассивных</w:t>
      </w:r>
      <w:proofErr w:type="gramEnd"/>
      <w:r w:rsidRPr="00384CD0">
        <w:rPr>
          <w:rFonts w:ascii="Times New Roman" w:eastAsia="Times New Roman" w:hAnsi="Times New Roman" w:cs="Times New Roman"/>
          <w:sz w:val="28"/>
          <w:szCs w:val="28"/>
          <w:lang w:eastAsia="ru-RU"/>
        </w:rPr>
        <w:t xml:space="preserve"> обучающихся.</w:t>
      </w:r>
    </w:p>
    <w:p w:rsidR="00AF7807" w:rsidRPr="00384CD0" w:rsidRDefault="00AF7807" w:rsidP="00300993">
      <w:p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Управление временем:</w:t>
      </w:r>
      <w:r w:rsidRPr="00384CD0">
        <w:rPr>
          <w:rFonts w:ascii="Times New Roman" w:eastAsia="Times New Roman" w:hAnsi="Times New Roman" w:cs="Times New Roman"/>
          <w:sz w:val="28"/>
          <w:szCs w:val="28"/>
          <w:lang w:eastAsia="ru-RU"/>
        </w:rPr>
        <w:t xml:space="preserve"> Четко следовать </w:t>
      </w:r>
      <w:proofErr w:type="spellStart"/>
      <w:r w:rsidRPr="00384CD0">
        <w:rPr>
          <w:rFonts w:ascii="Times New Roman" w:eastAsia="Times New Roman" w:hAnsi="Times New Roman" w:cs="Times New Roman"/>
          <w:sz w:val="28"/>
          <w:szCs w:val="28"/>
          <w:lang w:eastAsia="ru-RU"/>
        </w:rPr>
        <w:t>таймингу</w:t>
      </w:r>
      <w:proofErr w:type="spellEnd"/>
      <w:r w:rsidRPr="00384CD0">
        <w:rPr>
          <w:rFonts w:ascii="Times New Roman" w:eastAsia="Times New Roman" w:hAnsi="Times New Roman" w:cs="Times New Roman"/>
          <w:sz w:val="28"/>
          <w:szCs w:val="28"/>
          <w:lang w:eastAsia="ru-RU"/>
        </w:rPr>
        <w:t>, но быть готовым к небольшим корректировкам в зависимости от активности группы.</w:t>
      </w:r>
    </w:p>
    <w:p w:rsidR="00AF7807" w:rsidRPr="00384CD0" w:rsidRDefault="00AF7807" w:rsidP="00300993">
      <w:p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Эффективность:</w:t>
      </w:r>
      <w:r w:rsidRPr="00384CD0">
        <w:rPr>
          <w:rFonts w:ascii="Times New Roman" w:eastAsia="Times New Roman" w:hAnsi="Times New Roman" w:cs="Times New Roman"/>
          <w:sz w:val="28"/>
          <w:szCs w:val="28"/>
          <w:lang w:eastAsia="ru-RU"/>
        </w:rPr>
        <w:t xml:space="preserve"> Максимально использовать наглядность, поощрять инициативу, задавать наводящие вопросы, стимулировать самостоятельный поиск ответов.</w:t>
      </w:r>
    </w:p>
    <w:p w:rsidR="00AF7807" w:rsidRPr="00384CD0" w:rsidRDefault="00AF7807" w:rsidP="00300993">
      <w:pPr>
        <w:numPr>
          <w:ilvl w:val="0"/>
          <w:numId w:val="9"/>
        </w:num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Подведение итогов:</w:t>
      </w:r>
    </w:p>
    <w:p w:rsidR="00AF7807" w:rsidRPr="00384CD0" w:rsidRDefault="00AF7807" w:rsidP="00300993">
      <w:p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Оценка результатов:</w:t>
      </w:r>
      <w:r w:rsidRPr="00384CD0">
        <w:rPr>
          <w:rFonts w:ascii="Times New Roman" w:eastAsia="Times New Roman" w:hAnsi="Times New Roman" w:cs="Times New Roman"/>
          <w:sz w:val="28"/>
          <w:szCs w:val="28"/>
          <w:lang w:eastAsia="ru-RU"/>
        </w:rPr>
        <w:t xml:space="preserve"> Соотнести достигнутые результаты с поставленными задачами. Отметить успехи каждого участника.</w:t>
      </w:r>
    </w:p>
    <w:p w:rsidR="00AF7807" w:rsidRPr="00384CD0" w:rsidRDefault="00AF7807" w:rsidP="00300993">
      <w:p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Рефлексия:</w:t>
      </w:r>
      <w:r w:rsidRPr="00384CD0">
        <w:rPr>
          <w:rFonts w:ascii="Times New Roman" w:eastAsia="Times New Roman" w:hAnsi="Times New Roman" w:cs="Times New Roman"/>
          <w:sz w:val="28"/>
          <w:szCs w:val="28"/>
          <w:lang w:eastAsia="ru-RU"/>
        </w:rPr>
        <w:t xml:space="preserve"> Организовать обсуждение, где обучающиеся выскажут свои впечатления, осознают полученные знания и навыки. Использовать вопросы типа: "Что вы поняли?", "Что запомнили?", "Что научились делать?", "Как будете применять знания?".</w:t>
      </w:r>
    </w:p>
    <w:p w:rsidR="00AF7807" w:rsidRPr="00384CD0" w:rsidRDefault="00AF7807" w:rsidP="00300993">
      <w:p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Обратная связь:</w:t>
      </w:r>
      <w:r w:rsidRPr="00384CD0">
        <w:rPr>
          <w:rFonts w:ascii="Times New Roman" w:eastAsia="Times New Roman" w:hAnsi="Times New Roman" w:cs="Times New Roman"/>
          <w:sz w:val="28"/>
          <w:szCs w:val="28"/>
          <w:lang w:eastAsia="ru-RU"/>
        </w:rPr>
        <w:t xml:space="preserve"> Получить обратную связь от детей, скорректировать дальнейшую работу.</w:t>
      </w:r>
    </w:p>
    <w:p w:rsidR="00AF7807" w:rsidRPr="00384CD0" w:rsidRDefault="00AF7807" w:rsidP="00300993">
      <w:pPr>
        <w:spacing w:after="0" w:line="240" w:lineRule="auto"/>
        <w:ind w:left="851"/>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b/>
          <w:bCs/>
          <w:sz w:val="28"/>
          <w:szCs w:val="28"/>
          <w:lang w:eastAsia="ru-RU"/>
        </w:rPr>
        <w:t>Мотивация:</w:t>
      </w:r>
      <w:r w:rsidRPr="00384CD0">
        <w:rPr>
          <w:rFonts w:ascii="Times New Roman" w:eastAsia="Times New Roman" w:hAnsi="Times New Roman" w:cs="Times New Roman"/>
          <w:sz w:val="28"/>
          <w:szCs w:val="28"/>
          <w:lang w:eastAsia="ru-RU"/>
        </w:rPr>
        <w:t xml:space="preserve"> Поощрить активных участников, отметить особые достижения. Подчеркнуть важность дальнейшего ответственного поведения на дорогах.</w:t>
      </w:r>
    </w:p>
    <w:p w:rsidR="00300993" w:rsidRDefault="00300993" w:rsidP="007D595B">
      <w:pPr>
        <w:spacing w:after="0" w:line="240" w:lineRule="auto"/>
        <w:jc w:val="both"/>
        <w:outlineLvl w:val="2"/>
        <w:rPr>
          <w:rFonts w:ascii="Times New Roman" w:eastAsia="Times New Roman" w:hAnsi="Times New Roman" w:cs="Times New Roman"/>
          <w:b/>
          <w:bCs/>
          <w:sz w:val="28"/>
          <w:szCs w:val="28"/>
          <w:lang w:eastAsia="ru-RU"/>
        </w:rPr>
      </w:pPr>
    </w:p>
    <w:p w:rsidR="0086555D" w:rsidRPr="00384CD0" w:rsidRDefault="0086555D" w:rsidP="007D595B">
      <w:pPr>
        <w:spacing w:after="0" w:line="240" w:lineRule="auto"/>
        <w:jc w:val="both"/>
        <w:outlineLvl w:val="2"/>
        <w:rPr>
          <w:rFonts w:ascii="Times New Roman" w:eastAsia="Times New Roman" w:hAnsi="Times New Roman" w:cs="Times New Roman"/>
          <w:b/>
          <w:bCs/>
          <w:sz w:val="28"/>
          <w:szCs w:val="28"/>
          <w:lang w:eastAsia="ru-RU"/>
        </w:rPr>
      </w:pPr>
      <w:r w:rsidRPr="00384CD0">
        <w:rPr>
          <w:rFonts w:ascii="Times New Roman" w:eastAsia="Times New Roman" w:hAnsi="Times New Roman" w:cs="Times New Roman"/>
          <w:b/>
          <w:bCs/>
          <w:sz w:val="28"/>
          <w:szCs w:val="28"/>
          <w:lang w:eastAsia="ru-RU"/>
        </w:rPr>
        <w:t>3 Заключение</w:t>
      </w:r>
    </w:p>
    <w:p w:rsidR="0086555D" w:rsidRPr="00384CD0" w:rsidRDefault="007D595B" w:rsidP="007D595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418B8" w:rsidRPr="00384CD0">
        <w:rPr>
          <w:rFonts w:ascii="Times New Roman" w:eastAsia="Times New Roman" w:hAnsi="Times New Roman" w:cs="Times New Roman"/>
          <w:sz w:val="28"/>
          <w:szCs w:val="28"/>
          <w:lang w:eastAsia="ru-RU"/>
        </w:rPr>
        <w:t xml:space="preserve">  </w:t>
      </w:r>
      <w:r w:rsidR="0086555D" w:rsidRPr="00384CD0">
        <w:rPr>
          <w:rFonts w:ascii="Times New Roman" w:eastAsia="Times New Roman" w:hAnsi="Times New Roman" w:cs="Times New Roman"/>
          <w:sz w:val="28"/>
          <w:szCs w:val="28"/>
          <w:lang w:eastAsia="ru-RU"/>
        </w:rPr>
        <w:t>Методическая разработка "Твой безопасный путь" ставит своей целью формирование устойчивой культуры безопасного поведения на дорогах, охватывая все возрастные категории и социальные группы. Мы убеждены, что только комплексный подход, включающий просвещение, практические занятия, формирование сознательного отношения к правилам дорожного движения и активное вовлечение общественности, способен привести к кардинальному снижению аварийности и, как следствие, к спасению жизней.</w:t>
      </w:r>
    </w:p>
    <w:p w:rsidR="0086555D" w:rsidRPr="00384CD0" w:rsidRDefault="007D595B" w:rsidP="00B62460">
      <w:pPr>
        <w:tabs>
          <w:tab w:val="left" w:pos="0"/>
        </w:tabs>
        <w:spacing w:after="0" w:line="240" w:lineRule="auto"/>
        <w:ind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6555D" w:rsidRPr="00384CD0">
        <w:rPr>
          <w:rFonts w:ascii="Times New Roman" w:eastAsia="Times New Roman" w:hAnsi="Times New Roman" w:cs="Times New Roman"/>
          <w:sz w:val="28"/>
          <w:szCs w:val="28"/>
          <w:lang w:eastAsia="ru-RU"/>
        </w:rPr>
        <w:t xml:space="preserve">Процесс повышения культуры безопасности движения — это не разовое мероприятие, а непрерывный процесс, требующий постоянного внимания и адаптации к меняющимся условиям. Осознание каждым участником дорожного </w:t>
      </w:r>
      <w:r w:rsidR="0086555D" w:rsidRPr="00384CD0">
        <w:rPr>
          <w:rFonts w:ascii="Times New Roman" w:eastAsia="Times New Roman" w:hAnsi="Times New Roman" w:cs="Times New Roman"/>
          <w:sz w:val="28"/>
          <w:szCs w:val="28"/>
          <w:lang w:eastAsia="ru-RU"/>
        </w:rPr>
        <w:lastRenderedPageBreak/>
        <w:t>движения своей ответственности, понимание природы рисков и стремление к их минимизации являются ключевыми факторами. Мы видим "Твой безопасный путь" как живой инструмент, который будет развиваться, дополняться новыми методиками и формами работы, отвечая на вызовы времени и потребности общества.</w:t>
      </w:r>
    </w:p>
    <w:p w:rsidR="0086555D" w:rsidRPr="00384CD0" w:rsidRDefault="007D595B" w:rsidP="00B62460">
      <w:pPr>
        <w:tabs>
          <w:tab w:val="left" w:pos="0"/>
        </w:tabs>
        <w:spacing w:after="0" w:line="240" w:lineRule="auto"/>
        <w:ind w:firstLine="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6555D" w:rsidRPr="00384CD0">
        <w:rPr>
          <w:rFonts w:ascii="Times New Roman" w:eastAsia="Times New Roman" w:hAnsi="Times New Roman" w:cs="Times New Roman"/>
          <w:sz w:val="28"/>
          <w:szCs w:val="28"/>
          <w:lang w:eastAsia="ru-RU"/>
        </w:rPr>
        <w:t xml:space="preserve">Наша работа направлена на то, чтобы сделать каждый шаг по дороге — будь то пешеходный переход, велосипедная дорожка или водительское кресло — максимально безопасным. Мы верим, что знания, подкрепленные личным примером и ответственным отношением, станут надежным фундаментом для формирования безопасного будущего на наших дорогах. </w:t>
      </w:r>
      <w:proofErr w:type="gramStart"/>
      <w:r w:rsidR="0086555D" w:rsidRPr="00384CD0">
        <w:rPr>
          <w:rFonts w:ascii="Times New Roman" w:eastAsia="Times New Roman" w:hAnsi="Times New Roman" w:cs="Times New Roman"/>
          <w:sz w:val="28"/>
          <w:szCs w:val="28"/>
          <w:lang w:eastAsia="ru-RU"/>
        </w:rPr>
        <w:t>Успех наших инициатив — это не только цифры статистики, но и спокойствие наших близких, уверенность в завтрашнем дне и реальная возможность сохранить самое ценное — человеческую жизнь.</w:t>
      </w:r>
      <w:proofErr w:type="gramEnd"/>
    </w:p>
    <w:p w:rsidR="003F2D21" w:rsidRPr="00384CD0" w:rsidRDefault="003F2D21" w:rsidP="00B62460">
      <w:pPr>
        <w:tabs>
          <w:tab w:val="left" w:pos="0"/>
        </w:tabs>
        <w:spacing w:after="0" w:line="240" w:lineRule="auto"/>
        <w:ind w:firstLine="142"/>
        <w:jc w:val="both"/>
        <w:rPr>
          <w:rFonts w:ascii="Times New Roman" w:eastAsia="Times New Roman" w:hAnsi="Times New Roman" w:cs="Times New Roman"/>
          <w:b/>
          <w:bCs/>
          <w:sz w:val="28"/>
          <w:szCs w:val="28"/>
          <w:lang w:eastAsia="ru-RU"/>
        </w:rPr>
      </w:pPr>
    </w:p>
    <w:p w:rsidR="006418B8" w:rsidRPr="00384CD0" w:rsidRDefault="006418B8" w:rsidP="00B62460">
      <w:pPr>
        <w:tabs>
          <w:tab w:val="left" w:pos="0"/>
        </w:tabs>
        <w:spacing w:after="0" w:line="240" w:lineRule="auto"/>
        <w:ind w:firstLine="142"/>
        <w:jc w:val="both"/>
        <w:rPr>
          <w:rFonts w:ascii="Times New Roman" w:eastAsia="Times New Roman" w:hAnsi="Times New Roman" w:cs="Times New Roman"/>
          <w:b/>
          <w:bCs/>
          <w:sz w:val="28"/>
          <w:szCs w:val="28"/>
          <w:lang w:eastAsia="ru-RU"/>
        </w:rPr>
      </w:pPr>
    </w:p>
    <w:p w:rsidR="00AF7807" w:rsidRPr="00384CD0" w:rsidRDefault="007D595B" w:rsidP="00384C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AF7807" w:rsidRPr="00384CD0">
        <w:rPr>
          <w:rFonts w:ascii="Times New Roman" w:eastAsia="Times New Roman" w:hAnsi="Times New Roman" w:cs="Times New Roman"/>
          <w:b/>
          <w:bCs/>
          <w:sz w:val="28"/>
          <w:szCs w:val="28"/>
          <w:lang w:eastAsia="ru-RU"/>
        </w:rPr>
        <w:t xml:space="preserve"> Список использованной литературы:</w:t>
      </w:r>
    </w:p>
    <w:p w:rsidR="00AF7807" w:rsidRPr="00384CD0" w:rsidRDefault="00AF7807" w:rsidP="00B62460">
      <w:pPr>
        <w:numPr>
          <w:ilvl w:val="0"/>
          <w:numId w:val="10"/>
        </w:numPr>
        <w:tabs>
          <w:tab w:val="clear" w:pos="720"/>
        </w:tabs>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Правила дорожного движения Российской Федерации (с изменениями и дополнениями). – М.: Омега-Л, 2023.</w:t>
      </w:r>
    </w:p>
    <w:p w:rsidR="00AF7807" w:rsidRPr="00384CD0" w:rsidRDefault="00AF7807" w:rsidP="00B62460">
      <w:pPr>
        <w:numPr>
          <w:ilvl w:val="0"/>
          <w:numId w:val="10"/>
        </w:numPr>
        <w:tabs>
          <w:tab w:val="clear" w:pos="720"/>
        </w:tabs>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Ершова, А. П. Уроки безопасности для младших школьников / А. П. Ершова. – Ярославль: Академия развития, 2019.</w:t>
      </w:r>
    </w:p>
    <w:p w:rsidR="00AF7807" w:rsidRPr="00384CD0" w:rsidRDefault="00AF7807" w:rsidP="00B62460">
      <w:pPr>
        <w:numPr>
          <w:ilvl w:val="0"/>
          <w:numId w:val="10"/>
        </w:numPr>
        <w:tabs>
          <w:tab w:val="clear" w:pos="720"/>
        </w:tabs>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Литвинов, А. В. Безопасность жизнедеятельности. Основы безопасности школьника : учеб</w:t>
      </w:r>
      <w:proofErr w:type="gramStart"/>
      <w:r w:rsidRPr="00384CD0">
        <w:rPr>
          <w:rFonts w:ascii="Times New Roman" w:eastAsia="Times New Roman" w:hAnsi="Times New Roman" w:cs="Times New Roman"/>
          <w:sz w:val="28"/>
          <w:szCs w:val="28"/>
          <w:lang w:eastAsia="ru-RU"/>
        </w:rPr>
        <w:t>.</w:t>
      </w:r>
      <w:proofErr w:type="gramEnd"/>
      <w:r w:rsidRPr="00384CD0">
        <w:rPr>
          <w:rFonts w:ascii="Times New Roman" w:eastAsia="Times New Roman" w:hAnsi="Times New Roman" w:cs="Times New Roman"/>
          <w:sz w:val="28"/>
          <w:szCs w:val="28"/>
          <w:lang w:eastAsia="ru-RU"/>
        </w:rPr>
        <w:t xml:space="preserve"> </w:t>
      </w:r>
      <w:proofErr w:type="gramStart"/>
      <w:r w:rsidRPr="00384CD0">
        <w:rPr>
          <w:rFonts w:ascii="Times New Roman" w:eastAsia="Times New Roman" w:hAnsi="Times New Roman" w:cs="Times New Roman"/>
          <w:sz w:val="28"/>
          <w:szCs w:val="28"/>
          <w:lang w:eastAsia="ru-RU"/>
        </w:rPr>
        <w:t>п</w:t>
      </w:r>
      <w:proofErr w:type="gramEnd"/>
      <w:r w:rsidRPr="00384CD0">
        <w:rPr>
          <w:rFonts w:ascii="Times New Roman" w:eastAsia="Times New Roman" w:hAnsi="Times New Roman" w:cs="Times New Roman"/>
          <w:sz w:val="28"/>
          <w:szCs w:val="28"/>
          <w:lang w:eastAsia="ru-RU"/>
        </w:rPr>
        <w:t>особие / А. В. Литвинов. – М.: Просвещение, 2020.</w:t>
      </w:r>
    </w:p>
    <w:p w:rsidR="00AF7807" w:rsidRPr="00384CD0" w:rsidRDefault="00AF7807" w:rsidP="00B62460">
      <w:pPr>
        <w:numPr>
          <w:ilvl w:val="0"/>
          <w:numId w:val="10"/>
        </w:numPr>
        <w:tabs>
          <w:tab w:val="clear" w:pos="720"/>
        </w:tabs>
        <w:spacing w:after="0" w:line="240" w:lineRule="auto"/>
        <w:ind w:left="142"/>
        <w:jc w:val="both"/>
        <w:rPr>
          <w:rFonts w:ascii="Times New Roman" w:eastAsia="Times New Roman" w:hAnsi="Times New Roman" w:cs="Times New Roman"/>
          <w:sz w:val="28"/>
          <w:szCs w:val="28"/>
          <w:lang w:eastAsia="ru-RU"/>
        </w:rPr>
      </w:pPr>
      <w:proofErr w:type="spellStart"/>
      <w:r w:rsidRPr="00384CD0">
        <w:rPr>
          <w:rFonts w:ascii="Times New Roman" w:eastAsia="Times New Roman" w:hAnsi="Times New Roman" w:cs="Times New Roman"/>
          <w:sz w:val="28"/>
          <w:szCs w:val="28"/>
          <w:lang w:eastAsia="ru-RU"/>
        </w:rPr>
        <w:t>Машинин</w:t>
      </w:r>
      <w:proofErr w:type="spellEnd"/>
      <w:r w:rsidRPr="00384CD0">
        <w:rPr>
          <w:rFonts w:ascii="Times New Roman" w:eastAsia="Times New Roman" w:hAnsi="Times New Roman" w:cs="Times New Roman"/>
          <w:sz w:val="28"/>
          <w:szCs w:val="28"/>
          <w:lang w:eastAsia="ru-RU"/>
        </w:rPr>
        <w:t xml:space="preserve">, В. А. Формирование безопасного поведения дошкольников и младших школьников / В. А. </w:t>
      </w:r>
      <w:proofErr w:type="spellStart"/>
      <w:r w:rsidRPr="00384CD0">
        <w:rPr>
          <w:rFonts w:ascii="Times New Roman" w:eastAsia="Times New Roman" w:hAnsi="Times New Roman" w:cs="Times New Roman"/>
          <w:sz w:val="28"/>
          <w:szCs w:val="28"/>
          <w:lang w:eastAsia="ru-RU"/>
        </w:rPr>
        <w:t>Машинин</w:t>
      </w:r>
      <w:proofErr w:type="spellEnd"/>
      <w:r w:rsidRPr="00384CD0">
        <w:rPr>
          <w:rFonts w:ascii="Times New Roman" w:eastAsia="Times New Roman" w:hAnsi="Times New Roman" w:cs="Times New Roman"/>
          <w:sz w:val="28"/>
          <w:szCs w:val="28"/>
          <w:lang w:eastAsia="ru-RU"/>
        </w:rPr>
        <w:t xml:space="preserve">. – М.: </w:t>
      </w:r>
      <w:proofErr w:type="spellStart"/>
      <w:r w:rsidRPr="00384CD0">
        <w:rPr>
          <w:rFonts w:ascii="Times New Roman" w:eastAsia="Times New Roman" w:hAnsi="Times New Roman" w:cs="Times New Roman"/>
          <w:sz w:val="28"/>
          <w:szCs w:val="28"/>
          <w:lang w:eastAsia="ru-RU"/>
        </w:rPr>
        <w:t>Владос</w:t>
      </w:r>
      <w:proofErr w:type="spellEnd"/>
      <w:r w:rsidRPr="00384CD0">
        <w:rPr>
          <w:rFonts w:ascii="Times New Roman" w:eastAsia="Times New Roman" w:hAnsi="Times New Roman" w:cs="Times New Roman"/>
          <w:sz w:val="28"/>
          <w:szCs w:val="28"/>
          <w:lang w:eastAsia="ru-RU"/>
        </w:rPr>
        <w:t>, 2018.</w:t>
      </w:r>
    </w:p>
    <w:p w:rsidR="00AF7807" w:rsidRPr="00384CD0" w:rsidRDefault="00AF7807" w:rsidP="00B62460">
      <w:pPr>
        <w:numPr>
          <w:ilvl w:val="0"/>
          <w:numId w:val="10"/>
        </w:numPr>
        <w:tabs>
          <w:tab w:val="clear" w:pos="720"/>
        </w:tabs>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Интернет-ресурсы:</w:t>
      </w:r>
    </w:p>
    <w:p w:rsidR="00AF7807" w:rsidRPr="00384CD0" w:rsidRDefault="00AF7807" w:rsidP="00B62460">
      <w:pPr>
        <w:numPr>
          <w:ilvl w:val="1"/>
          <w:numId w:val="10"/>
        </w:numPr>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Официальный сайт Госавтоинспекции МВД России (</w:t>
      </w:r>
      <w:proofErr w:type="spellStart"/>
      <w:r w:rsidRPr="00384CD0">
        <w:rPr>
          <w:rFonts w:ascii="Times New Roman" w:eastAsia="Times New Roman" w:hAnsi="Times New Roman" w:cs="Times New Roman"/>
          <w:sz w:val="28"/>
          <w:szCs w:val="28"/>
          <w:lang w:eastAsia="ru-RU"/>
        </w:rPr>
        <w:t>гибдд</w:t>
      </w:r>
      <w:proofErr w:type="gramStart"/>
      <w:r w:rsidRPr="00384CD0">
        <w:rPr>
          <w:rFonts w:ascii="Times New Roman" w:eastAsia="Times New Roman" w:hAnsi="Times New Roman" w:cs="Times New Roman"/>
          <w:sz w:val="28"/>
          <w:szCs w:val="28"/>
          <w:lang w:eastAsia="ru-RU"/>
        </w:rPr>
        <w:t>.</w:t>
      </w:r>
      <w:r w:rsidR="00AD1A7D" w:rsidRPr="00384CD0">
        <w:rPr>
          <w:rFonts w:ascii="Times New Roman" w:eastAsia="Times New Roman" w:hAnsi="Times New Roman" w:cs="Times New Roman"/>
          <w:sz w:val="28"/>
          <w:szCs w:val="28"/>
          <w:lang w:eastAsia="ru-RU"/>
        </w:rPr>
        <w:t>р</w:t>
      </w:r>
      <w:proofErr w:type="gramEnd"/>
      <w:r w:rsidR="00AD1A7D" w:rsidRPr="00384CD0">
        <w:rPr>
          <w:rFonts w:ascii="Times New Roman" w:eastAsia="Times New Roman" w:hAnsi="Times New Roman" w:cs="Times New Roman"/>
          <w:sz w:val="28"/>
          <w:szCs w:val="28"/>
          <w:lang w:eastAsia="ru-RU"/>
        </w:rPr>
        <w:t>ф</w:t>
      </w:r>
      <w:proofErr w:type="spellEnd"/>
      <w:r w:rsidR="00AD1A7D" w:rsidRPr="00384CD0">
        <w:rPr>
          <w:rFonts w:ascii="Times New Roman" w:eastAsia="Times New Roman" w:hAnsi="Times New Roman" w:cs="Times New Roman"/>
          <w:sz w:val="28"/>
          <w:szCs w:val="28"/>
          <w:lang w:eastAsia="ru-RU"/>
        </w:rPr>
        <w:t xml:space="preserve">) </w:t>
      </w:r>
    </w:p>
    <w:p w:rsidR="00AF7807" w:rsidRPr="00384CD0" w:rsidRDefault="00AF7807" w:rsidP="00B62460">
      <w:pPr>
        <w:numPr>
          <w:ilvl w:val="1"/>
          <w:numId w:val="10"/>
        </w:numPr>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Всероссийский образовательный порта</w:t>
      </w:r>
      <w:r w:rsidR="00AD1A7D" w:rsidRPr="00384CD0">
        <w:rPr>
          <w:rFonts w:ascii="Times New Roman" w:eastAsia="Times New Roman" w:hAnsi="Times New Roman" w:cs="Times New Roman"/>
          <w:sz w:val="28"/>
          <w:szCs w:val="28"/>
          <w:lang w:eastAsia="ru-RU"/>
        </w:rPr>
        <w:t>л "</w:t>
      </w:r>
      <w:proofErr w:type="spellStart"/>
      <w:r w:rsidR="00AD1A7D" w:rsidRPr="00384CD0">
        <w:rPr>
          <w:rFonts w:ascii="Times New Roman" w:eastAsia="Times New Roman" w:hAnsi="Times New Roman" w:cs="Times New Roman"/>
          <w:sz w:val="28"/>
          <w:szCs w:val="28"/>
          <w:lang w:eastAsia="ru-RU"/>
        </w:rPr>
        <w:t>ЯКласс</w:t>
      </w:r>
      <w:proofErr w:type="spellEnd"/>
      <w:r w:rsidR="00AD1A7D" w:rsidRPr="00384CD0">
        <w:rPr>
          <w:rFonts w:ascii="Times New Roman" w:eastAsia="Times New Roman" w:hAnsi="Times New Roman" w:cs="Times New Roman"/>
          <w:sz w:val="28"/>
          <w:szCs w:val="28"/>
          <w:lang w:eastAsia="ru-RU"/>
        </w:rPr>
        <w:t xml:space="preserve">" (yaklass.ru) </w:t>
      </w:r>
    </w:p>
    <w:p w:rsidR="00AF7807" w:rsidRPr="00384CD0" w:rsidRDefault="00AF7807" w:rsidP="00B62460">
      <w:pPr>
        <w:numPr>
          <w:ilvl w:val="1"/>
          <w:numId w:val="10"/>
        </w:numPr>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Издательство "Просвещение": раздел "Безопасность дорожного движения" (</w:t>
      </w:r>
      <w:proofErr w:type="spellStart"/>
      <w:r w:rsidRPr="00384CD0">
        <w:rPr>
          <w:rFonts w:ascii="Times New Roman" w:eastAsia="Times New Roman" w:hAnsi="Times New Roman" w:cs="Times New Roman"/>
          <w:sz w:val="28"/>
          <w:szCs w:val="28"/>
          <w:lang w:eastAsia="ru-RU"/>
        </w:rPr>
        <w:t>просвещение</w:t>
      </w:r>
      <w:proofErr w:type="gramStart"/>
      <w:r w:rsidRPr="00384CD0">
        <w:rPr>
          <w:rFonts w:ascii="Times New Roman" w:eastAsia="Times New Roman" w:hAnsi="Times New Roman" w:cs="Times New Roman"/>
          <w:sz w:val="28"/>
          <w:szCs w:val="28"/>
          <w:lang w:eastAsia="ru-RU"/>
        </w:rPr>
        <w:t>.</w:t>
      </w:r>
      <w:r w:rsidR="00AD1A7D" w:rsidRPr="00384CD0">
        <w:rPr>
          <w:rFonts w:ascii="Times New Roman" w:eastAsia="Times New Roman" w:hAnsi="Times New Roman" w:cs="Times New Roman"/>
          <w:sz w:val="28"/>
          <w:szCs w:val="28"/>
          <w:lang w:eastAsia="ru-RU"/>
        </w:rPr>
        <w:t>р</w:t>
      </w:r>
      <w:proofErr w:type="gramEnd"/>
      <w:r w:rsidR="00AD1A7D" w:rsidRPr="00384CD0">
        <w:rPr>
          <w:rFonts w:ascii="Times New Roman" w:eastAsia="Times New Roman" w:hAnsi="Times New Roman" w:cs="Times New Roman"/>
          <w:sz w:val="28"/>
          <w:szCs w:val="28"/>
          <w:lang w:eastAsia="ru-RU"/>
        </w:rPr>
        <w:t>ф</w:t>
      </w:r>
      <w:proofErr w:type="spellEnd"/>
      <w:r w:rsidR="00AD1A7D" w:rsidRPr="00384CD0">
        <w:rPr>
          <w:rFonts w:ascii="Times New Roman" w:eastAsia="Times New Roman" w:hAnsi="Times New Roman" w:cs="Times New Roman"/>
          <w:sz w:val="28"/>
          <w:szCs w:val="28"/>
          <w:lang w:eastAsia="ru-RU"/>
        </w:rPr>
        <w:t xml:space="preserve">) </w:t>
      </w:r>
    </w:p>
    <w:p w:rsidR="0086555D" w:rsidRPr="007D595B" w:rsidRDefault="00AF7807" w:rsidP="00B62460">
      <w:pPr>
        <w:numPr>
          <w:ilvl w:val="0"/>
          <w:numId w:val="10"/>
        </w:numPr>
        <w:tabs>
          <w:tab w:val="clear" w:pos="720"/>
        </w:tabs>
        <w:spacing w:after="0" w:line="240" w:lineRule="auto"/>
        <w:ind w:left="142"/>
        <w:jc w:val="both"/>
        <w:rPr>
          <w:rFonts w:ascii="Times New Roman" w:eastAsia="Times New Roman" w:hAnsi="Times New Roman" w:cs="Times New Roman"/>
          <w:sz w:val="28"/>
          <w:szCs w:val="28"/>
          <w:lang w:eastAsia="ru-RU"/>
        </w:rPr>
      </w:pPr>
      <w:r w:rsidRPr="00384CD0">
        <w:rPr>
          <w:rFonts w:ascii="Times New Roman" w:eastAsia="Times New Roman" w:hAnsi="Times New Roman" w:cs="Times New Roman"/>
          <w:sz w:val="28"/>
          <w:szCs w:val="28"/>
          <w:lang w:eastAsia="ru-RU"/>
        </w:rPr>
        <w:t>Журнал "Основы безопасности жизнедеятельности". – М.: ООО "Издательство "Национальное образование"", № 1-12, 2022-2023.</w:t>
      </w:r>
    </w:p>
    <w:p w:rsidR="0086555D" w:rsidRPr="0086555D" w:rsidRDefault="0086555D" w:rsidP="00B62460">
      <w:pPr>
        <w:spacing w:before="100" w:beforeAutospacing="1" w:after="100" w:afterAutospacing="1" w:line="240" w:lineRule="auto"/>
        <w:ind w:left="142"/>
        <w:rPr>
          <w:rFonts w:ascii="Times New Roman" w:eastAsia="Times New Roman" w:hAnsi="Times New Roman" w:cs="Times New Roman"/>
          <w:b/>
          <w:bCs/>
          <w:sz w:val="28"/>
          <w:szCs w:val="28"/>
          <w:lang w:eastAsia="ru-RU"/>
        </w:rPr>
      </w:pPr>
    </w:p>
    <w:p w:rsidR="0086555D" w:rsidRPr="0086555D" w:rsidRDefault="0086555D" w:rsidP="00B62460">
      <w:pPr>
        <w:spacing w:before="100" w:beforeAutospacing="1" w:after="100" w:afterAutospacing="1" w:line="240" w:lineRule="auto"/>
        <w:ind w:left="142"/>
        <w:rPr>
          <w:rFonts w:ascii="Times New Roman" w:eastAsia="Times New Roman" w:hAnsi="Times New Roman" w:cs="Times New Roman"/>
          <w:b/>
          <w:bCs/>
          <w:sz w:val="28"/>
          <w:szCs w:val="28"/>
          <w:lang w:eastAsia="ru-RU"/>
        </w:rPr>
      </w:pPr>
    </w:p>
    <w:p w:rsidR="0086555D" w:rsidRPr="0086555D" w:rsidRDefault="0086555D" w:rsidP="00384CD0">
      <w:pPr>
        <w:spacing w:before="100" w:beforeAutospacing="1" w:after="100" w:afterAutospacing="1" w:line="240" w:lineRule="auto"/>
        <w:rPr>
          <w:rFonts w:ascii="Times New Roman" w:eastAsia="Times New Roman" w:hAnsi="Times New Roman" w:cs="Times New Roman"/>
          <w:b/>
          <w:bCs/>
          <w:sz w:val="28"/>
          <w:szCs w:val="28"/>
          <w:lang w:eastAsia="ru-RU"/>
        </w:rPr>
      </w:pPr>
    </w:p>
    <w:p w:rsidR="0086555D" w:rsidRPr="0086555D" w:rsidRDefault="0086555D" w:rsidP="00384CD0">
      <w:pPr>
        <w:spacing w:before="100" w:beforeAutospacing="1" w:after="100" w:afterAutospacing="1" w:line="240" w:lineRule="auto"/>
        <w:rPr>
          <w:rFonts w:ascii="Times New Roman" w:eastAsia="Times New Roman" w:hAnsi="Times New Roman" w:cs="Times New Roman"/>
          <w:b/>
          <w:bCs/>
          <w:sz w:val="28"/>
          <w:szCs w:val="28"/>
          <w:lang w:eastAsia="ru-RU"/>
        </w:rPr>
      </w:pPr>
    </w:p>
    <w:p w:rsidR="00300993" w:rsidRDefault="00300993" w:rsidP="00300993">
      <w:pPr>
        <w:spacing w:after="0" w:line="240" w:lineRule="auto"/>
        <w:rPr>
          <w:rFonts w:ascii="Times New Roman" w:eastAsia="Times New Roman" w:hAnsi="Times New Roman" w:cs="Times New Roman"/>
          <w:b/>
          <w:bCs/>
          <w:sz w:val="28"/>
          <w:szCs w:val="28"/>
          <w:lang w:eastAsia="ru-RU"/>
        </w:rPr>
      </w:pPr>
    </w:p>
    <w:p w:rsidR="00300993" w:rsidRDefault="00300993" w:rsidP="00300993">
      <w:pPr>
        <w:spacing w:after="0" w:line="240" w:lineRule="auto"/>
        <w:rPr>
          <w:rFonts w:ascii="Times New Roman" w:eastAsia="Times New Roman" w:hAnsi="Times New Roman" w:cs="Times New Roman"/>
          <w:b/>
          <w:bCs/>
          <w:sz w:val="28"/>
          <w:szCs w:val="28"/>
          <w:lang w:eastAsia="ru-RU"/>
        </w:rPr>
      </w:pPr>
    </w:p>
    <w:p w:rsidR="00300993" w:rsidRDefault="00300993" w:rsidP="00B62460">
      <w:pPr>
        <w:spacing w:after="0" w:line="240" w:lineRule="auto"/>
        <w:jc w:val="right"/>
        <w:rPr>
          <w:rFonts w:ascii="Times New Roman" w:eastAsia="Times New Roman" w:hAnsi="Times New Roman" w:cs="Times New Roman"/>
          <w:b/>
          <w:bCs/>
          <w:sz w:val="28"/>
          <w:szCs w:val="28"/>
          <w:lang w:eastAsia="ru-RU"/>
        </w:rPr>
      </w:pPr>
    </w:p>
    <w:p w:rsidR="00300993" w:rsidRDefault="00300993" w:rsidP="00B62460">
      <w:pPr>
        <w:spacing w:after="0" w:line="240" w:lineRule="auto"/>
        <w:jc w:val="right"/>
        <w:rPr>
          <w:rFonts w:ascii="Times New Roman" w:eastAsia="Times New Roman" w:hAnsi="Times New Roman" w:cs="Times New Roman"/>
          <w:b/>
          <w:bCs/>
          <w:sz w:val="28"/>
          <w:szCs w:val="28"/>
          <w:lang w:eastAsia="ru-RU"/>
        </w:rPr>
      </w:pPr>
    </w:p>
    <w:p w:rsidR="00300993" w:rsidRDefault="00300993" w:rsidP="00B62460">
      <w:pPr>
        <w:spacing w:after="0" w:line="240" w:lineRule="auto"/>
        <w:jc w:val="right"/>
        <w:rPr>
          <w:rFonts w:ascii="Times New Roman" w:eastAsia="Times New Roman" w:hAnsi="Times New Roman" w:cs="Times New Roman"/>
          <w:b/>
          <w:bCs/>
          <w:sz w:val="28"/>
          <w:szCs w:val="28"/>
          <w:lang w:eastAsia="ru-RU"/>
        </w:rPr>
      </w:pPr>
    </w:p>
    <w:p w:rsidR="00021FC7" w:rsidRPr="00AF7807" w:rsidRDefault="00B62460" w:rsidP="00B62460">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Приложение</w:t>
      </w:r>
    </w:p>
    <w:p w:rsidR="00AF7807" w:rsidRDefault="007D595B" w:rsidP="007D595B">
      <w:pPr>
        <w:pStyle w:val="a3"/>
        <w:spacing w:before="0" w:beforeAutospacing="0" w:after="0" w:afterAutospacing="0"/>
        <w:ind w:left="-142"/>
        <w:jc w:val="both"/>
        <w:rPr>
          <w:b/>
          <w:sz w:val="28"/>
          <w:szCs w:val="28"/>
        </w:rPr>
      </w:pPr>
      <w:r>
        <w:rPr>
          <w:sz w:val="28"/>
          <w:szCs w:val="28"/>
        </w:rPr>
        <w:t xml:space="preserve">      </w:t>
      </w:r>
      <w:r w:rsidR="00AF7807" w:rsidRPr="00B62460">
        <w:rPr>
          <w:b/>
          <w:sz w:val="28"/>
          <w:szCs w:val="28"/>
        </w:rPr>
        <w:t>Сценарий игры-путеш</w:t>
      </w:r>
      <w:r w:rsidR="00B62460">
        <w:rPr>
          <w:b/>
          <w:sz w:val="28"/>
          <w:szCs w:val="28"/>
        </w:rPr>
        <w:t>ествия "Город Безопасных Дорог"</w:t>
      </w:r>
    </w:p>
    <w:p w:rsidR="00B62460" w:rsidRPr="00B62460" w:rsidRDefault="00B62460" w:rsidP="007D595B">
      <w:pPr>
        <w:pStyle w:val="a3"/>
        <w:spacing w:before="0" w:beforeAutospacing="0" w:after="0" w:afterAutospacing="0"/>
        <w:ind w:left="-142"/>
        <w:jc w:val="both"/>
        <w:rPr>
          <w:b/>
          <w:sz w:val="28"/>
          <w:szCs w:val="28"/>
        </w:rPr>
      </w:pPr>
    </w:p>
    <w:p w:rsidR="00AF7807" w:rsidRPr="0086555D" w:rsidRDefault="007D595B" w:rsidP="007D595B">
      <w:pPr>
        <w:pStyle w:val="a3"/>
        <w:spacing w:before="0" w:beforeAutospacing="0" w:after="0" w:afterAutospacing="0"/>
        <w:ind w:left="-142"/>
        <w:jc w:val="both"/>
        <w:rPr>
          <w:sz w:val="28"/>
          <w:szCs w:val="28"/>
        </w:rPr>
      </w:pPr>
      <w:r>
        <w:rPr>
          <w:rStyle w:val="a4"/>
          <w:sz w:val="28"/>
          <w:szCs w:val="28"/>
        </w:rPr>
        <w:t xml:space="preserve">    </w:t>
      </w:r>
      <w:r w:rsidR="00AF7807" w:rsidRPr="0086555D">
        <w:rPr>
          <w:rStyle w:val="a4"/>
          <w:sz w:val="28"/>
          <w:szCs w:val="28"/>
        </w:rPr>
        <w:t>Вступление:</w:t>
      </w:r>
    </w:p>
    <w:p w:rsidR="00AF7807" w:rsidRPr="0086555D" w:rsidRDefault="007D595B" w:rsidP="007D595B">
      <w:pPr>
        <w:pStyle w:val="a3"/>
        <w:spacing w:before="0" w:beforeAutospacing="0" w:after="0" w:afterAutospacing="0"/>
        <w:ind w:left="-142"/>
        <w:jc w:val="both"/>
        <w:rPr>
          <w:sz w:val="28"/>
          <w:szCs w:val="28"/>
        </w:rPr>
      </w:pPr>
      <w:r>
        <w:rPr>
          <w:sz w:val="28"/>
          <w:szCs w:val="28"/>
        </w:rPr>
        <w:t xml:space="preserve">    </w:t>
      </w:r>
      <w:r w:rsidR="00AF7807" w:rsidRPr="0086555D">
        <w:rPr>
          <w:sz w:val="28"/>
          <w:szCs w:val="28"/>
        </w:rPr>
        <w:t xml:space="preserve">Представьте себе удивительный Город Безопасных Дорог, где улицы сияют чистотой, пешеходные переходы освещены ярким светом, а каждый светофор – настоящий волшебник, регулирующий транспортные потоки с такой точностью, что пробки становятся лишь далеким воспоминанием. </w:t>
      </w:r>
      <w:proofErr w:type="gramStart"/>
      <w:r w:rsidR="00AF7807" w:rsidRPr="0086555D">
        <w:rPr>
          <w:sz w:val="28"/>
          <w:szCs w:val="28"/>
        </w:rPr>
        <w:t>Этот город – не просто место на карте, а целая вселенная, созданная для того, чтобы научить каждого жителя, от мала до велика, искусству безопасного передвижения.</w:t>
      </w:r>
      <w:proofErr w:type="gramEnd"/>
      <w:r w:rsidR="00AF7807" w:rsidRPr="0086555D">
        <w:rPr>
          <w:sz w:val="28"/>
          <w:szCs w:val="28"/>
        </w:rPr>
        <w:t xml:space="preserve"> Игра-путешествие "Город Безопасных Дорог" приглашает вас отправиться в захватывающее приключение, где знания и внимательность станут вашими лучшими спутниками.</w:t>
      </w:r>
    </w:p>
    <w:p w:rsidR="00AF7807" w:rsidRPr="0086555D" w:rsidRDefault="00AF7807" w:rsidP="007D595B">
      <w:pPr>
        <w:pStyle w:val="a3"/>
        <w:spacing w:before="0" w:beforeAutospacing="0" w:after="0" w:afterAutospacing="0"/>
        <w:ind w:left="-142"/>
        <w:jc w:val="both"/>
        <w:rPr>
          <w:sz w:val="28"/>
          <w:szCs w:val="28"/>
        </w:rPr>
      </w:pPr>
      <w:r w:rsidRPr="0086555D">
        <w:rPr>
          <w:rStyle w:val="a4"/>
          <w:sz w:val="28"/>
          <w:szCs w:val="28"/>
        </w:rPr>
        <w:t>Глава 1: Сердце Города – Площадь Светофоров:</w:t>
      </w:r>
    </w:p>
    <w:p w:rsidR="00AF7807" w:rsidRPr="0086555D" w:rsidRDefault="007D595B" w:rsidP="007D595B">
      <w:pPr>
        <w:pStyle w:val="a3"/>
        <w:spacing w:before="0" w:beforeAutospacing="0" w:after="0" w:afterAutospacing="0"/>
        <w:ind w:left="-142"/>
        <w:jc w:val="both"/>
        <w:rPr>
          <w:sz w:val="28"/>
          <w:szCs w:val="28"/>
        </w:rPr>
      </w:pPr>
      <w:r>
        <w:rPr>
          <w:sz w:val="28"/>
          <w:szCs w:val="28"/>
        </w:rPr>
        <w:t xml:space="preserve">    </w:t>
      </w:r>
      <w:r w:rsidR="00AF7807" w:rsidRPr="0086555D">
        <w:rPr>
          <w:sz w:val="28"/>
          <w:szCs w:val="28"/>
        </w:rPr>
        <w:t>Наше путешествие начинается на центральной площади, где возвышается гигантский Светофор-Архивариус. Он не просто переключает цвета, а является хранителем всех правил дорожного движения. Задача игроков – разгадать загадки Светофора, отвечая на вопросы о сигналах, знаках и разметке. За каждое правильное решение площадь оживает: загораются тысячи огоньков, а по улицам начинают скользить миниатюрные машинки, демонстрируя правильные маневры. Неправильные ответы приводят к тому, что светофоры на площади мигают тревожным красным, а на экране появляются забавные, но поучительные ситуации, которые нужно исправить.</w:t>
      </w:r>
    </w:p>
    <w:p w:rsidR="00AF7807" w:rsidRPr="0086555D" w:rsidRDefault="00AF7807" w:rsidP="007D595B">
      <w:pPr>
        <w:pStyle w:val="a3"/>
        <w:spacing w:before="0" w:beforeAutospacing="0" w:after="0" w:afterAutospacing="0"/>
        <w:ind w:left="-142"/>
        <w:jc w:val="both"/>
        <w:rPr>
          <w:sz w:val="28"/>
          <w:szCs w:val="28"/>
        </w:rPr>
      </w:pPr>
      <w:r w:rsidRPr="0086555D">
        <w:rPr>
          <w:rStyle w:val="a4"/>
          <w:sz w:val="28"/>
          <w:szCs w:val="28"/>
        </w:rPr>
        <w:t>Глава 2: Парк Загадочных Знаков:</w:t>
      </w:r>
    </w:p>
    <w:p w:rsidR="00AF7807" w:rsidRPr="0086555D" w:rsidRDefault="007D595B" w:rsidP="007D595B">
      <w:pPr>
        <w:pStyle w:val="a3"/>
        <w:spacing w:before="0" w:beforeAutospacing="0" w:after="0" w:afterAutospacing="0"/>
        <w:ind w:left="-142"/>
        <w:jc w:val="both"/>
        <w:rPr>
          <w:sz w:val="28"/>
          <w:szCs w:val="28"/>
        </w:rPr>
      </w:pPr>
      <w:r>
        <w:rPr>
          <w:sz w:val="28"/>
          <w:szCs w:val="28"/>
        </w:rPr>
        <w:t xml:space="preserve">    </w:t>
      </w:r>
      <w:r w:rsidR="00AF7807" w:rsidRPr="0086555D">
        <w:rPr>
          <w:sz w:val="28"/>
          <w:szCs w:val="28"/>
        </w:rPr>
        <w:t xml:space="preserve">Далее наш путь лежит в Парк Загадочных Знаков. Каждое дерево здесь – это дорожный знак, а листья – его неповторимый смысл. Игрокам предстоит «собрать» нужные знаки, ориентируясь на подсказки, спрятанные в описаниях различных ситуаций на дороге. Например, им может быть </w:t>
      </w:r>
      <w:proofErr w:type="gramStart"/>
      <w:r w:rsidR="00AF7807" w:rsidRPr="0086555D">
        <w:rPr>
          <w:sz w:val="28"/>
          <w:szCs w:val="28"/>
        </w:rPr>
        <w:t>предложено</w:t>
      </w:r>
      <w:proofErr w:type="gramEnd"/>
      <w:r w:rsidR="00AF7807" w:rsidRPr="0086555D">
        <w:rPr>
          <w:sz w:val="28"/>
          <w:szCs w:val="28"/>
        </w:rPr>
        <w:t xml:space="preserve"> найти знак, запрещающий остановку, или предупреждающий о пешеходном переходе. Успешное пополнение коллекции знаков открывает новые локации в парке, где можно встретить говорящих велосипедов и регулировщиков-енотов, которые делятся секретами безопасного поведения на дороге.</w:t>
      </w:r>
    </w:p>
    <w:p w:rsidR="00AF7807" w:rsidRPr="0086555D" w:rsidRDefault="00AF7807" w:rsidP="007D595B">
      <w:pPr>
        <w:pStyle w:val="a3"/>
        <w:spacing w:before="0" w:beforeAutospacing="0" w:after="0" w:afterAutospacing="0"/>
        <w:ind w:left="-142"/>
        <w:jc w:val="both"/>
        <w:rPr>
          <w:sz w:val="28"/>
          <w:szCs w:val="28"/>
        </w:rPr>
      </w:pPr>
      <w:r w:rsidRPr="0086555D">
        <w:rPr>
          <w:rStyle w:val="a4"/>
          <w:sz w:val="28"/>
          <w:szCs w:val="28"/>
        </w:rPr>
        <w:t>Глава 3: Река Правил и Мост Внимания:</w:t>
      </w:r>
    </w:p>
    <w:p w:rsidR="00AF7807" w:rsidRPr="0086555D" w:rsidRDefault="007D595B" w:rsidP="007D595B">
      <w:pPr>
        <w:pStyle w:val="a3"/>
        <w:spacing w:before="0" w:beforeAutospacing="0" w:after="0" w:afterAutospacing="0"/>
        <w:ind w:left="-142"/>
        <w:jc w:val="both"/>
        <w:rPr>
          <w:sz w:val="28"/>
          <w:szCs w:val="28"/>
        </w:rPr>
      </w:pPr>
      <w:r>
        <w:rPr>
          <w:sz w:val="28"/>
          <w:szCs w:val="28"/>
        </w:rPr>
        <w:t xml:space="preserve">    </w:t>
      </w:r>
      <w:r w:rsidR="00AF7807" w:rsidRPr="0086555D">
        <w:rPr>
          <w:sz w:val="28"/>
          <w:szCs w:val="28"/>
        </w:rPr>
        <w:t xml:space="preserve">Завершающий этап первого уровня – переход через Реку Правил по шатким, но надежным мостикам. Каждый мост символизирует отдельный аспект безопасности – например, «мост пешехода», «мост велосипедиста», «мост водителя». Чтобы перейти, игрокам нужно пройти мини-игры: проложить безопасный маршрут для пешеходов, избежать столкновений с препятствиями на велосипеде, или правильно припарковаться. Навигация по реке требует повышенного внимания и скорости реакции, ведь каждая ошибка грозит временным погружением в «водные глубины» правил, где придется повторить </w:t>
      </w:r>
      <w:proofErr w:type="gramStart"/>
      <w:r w:rsidR="00AF7807" w:rsidRPr="0086555D">
        <w:rPr>
          <w:sz w:val="28"/>
          <w:szCs w:val="28"/>
        </w:rPr>
        <w:t>пройденное</w:t>
      </w:r>
      <w:proofErr w:type="gramEnd"/>
      <w:r w:rsidR="00AF7807" w:rsidRPr="0086555D">
        <w:rPr>
          <w:sz w:val="28"/>
          <w:szCs w:val="28"/>
        </w:rPr>
        <w:t>.</w:t>
      </w:r>
    </w:p>
    <w:p w:rsidR="00BA56A9" w:rsidRDefault="00BA56A9" w:rsidP="007D595B">
      <w:pPr>
        <w:pStyle w:val="a3"/>
        <w:spacing w:before="0" w:beforeAutospacing="0" w:after="0" w:afterAutospacing="0"/>
        <w:jc w:val="both"/>
        <w:rPr>
          <w:rStyle w:val="a4"/>
          <w:sz w:val="28"/>
          <w:szCs w:val="28"/>
        </w:rPr>
      </w:pPr>
    </w:p>
    <w:p w:rsidR="00BA56A9" w:rsidRDefault="00BA56A9" w:rsidP="007D595B">
      <w:pPr>
        <w:pStyle w:val="a3"/>
        <w:spacing w:before="0" w:beforeAutospacing="0" w:after="0" w:afterAutospacing="0"/>
        <w:jc w:val="both"/>
        <w:rPr>
          <w:rStyle w:val="a4"/>
          <w:sz w:val="28"/>
          <w:szCs w:val="28"/>
        </w:rPr>
      </w:pPr>
    </w:p>
    <w:p w:rsidR="00AF7807" w:rsidRPr="0086555D" w:rsidRDefault="00AF7807" w:rsidP="007D595B">
      <w:pPr>
        <w:pStyle w:val="a3"/>
        <w:spacing w:before="0" w:beforeAutospacing="0" w:after="0" w:afterAutospacing="0"/>
        <w:jc w:val="both"/>
        <w:rPr>
          <w:sz w:val="28"/>
          <w:szCs w:val="28"/>
        </w:rPr>
      </w:pPr>
      <w:r w:rsidRPr="0086555D">
        <w:rPr>
          <w:rStyle w:val="a4"/>
          <w:sz w:val="28"/>
          <w:szCs w:val="28"/>
        </w:rPr>
        <w:lastRenderedPageBreak/>
        <w:t>Финал первого уровня:</w:t>
      </w:r>
    </w:p>
    <w:p w:rsidR="007C313C" w:rsidRPr="0086555D" w:rsidRDefault="007D595B" w:rsidP="007D595B">
      <w:pPr>
        <w:pStyle w:val="a3"/>
        <w:spacing w:before="0" w:beforeAutospacing="0" w:after="0" w:afterAutospacing="0"/>
        <w:jc w:val="both"/>
        <w:rPr>
          <w:sz w:val="28"/>
          <w:szCs w:val="28"/>
        </w:rPr>
      </w:pPr>
      <w:r>
        <w:rPr>
          <w:sz w:val="28"/>
          <w:szCs w:val="28"/>
        </w:rPr>
        <w:t xml:space="preserve">    </w:t>
      </w:r>
      <w:r w:rsidR="00AF7807" w:rsidRPr="0086555D">
        <w:rPr>
          <w:sz w:val="28"/>
          <w:szCs w:val="28"/>
        </w:rPr>
        <w:t xml:space="preserve">Справившись с заданием, игроки получают «Золотой Ключ Безопасности», который открывает врата в следующий, более сложный уровень игры. Город Безопасных Дорог продолжает раскрывать свои тайны, а путешественники становятся все более уверенными и осведомленными в вопросах </w:t>
      </w:r>
      <w:proofErr w:type="gramStart"/>
      <w:r w:rsidR="00AF7807" w:rsidRPr="0086555D">
        <w:rPr>
          <w:sz w:val="28"/>
          <w:szCs w:val="28"/>
        </w:rPr>
        <w:t>дорожного</w:t>
      </w:r>
      <w:proofErr w:type="gramEnd"/>
      <w:r w:rsidR="00AF7807" w:rsidRPr="0086555D">
        <w:rPr>
          <w:sz w:val="28"/>
          <w:szCs w:val="28"/>
        </w:rPr>
        <w:t xml:space="preserve"> движени</w:t>
      </w:r>
      <w:r w:rsidR="00021FC7" w:rsidRPr="0086555D">
        <w:rPr>
          <w:sz w:val="28"/>
          <w:szCs w:val="28"/>
        </w:rPr>
        <w:t>и</w:t>
      </w:r>
      <w:r w:rsidR="007C313C" w:rsidRPr="0086555D">
        <w:rPr>
          <w:sz w:val="28"/>
          <w:szCs w:val="28"/>
        </w:rPr>
        <w:t>.</w:t>
      </w:r>
    </w:p>
    <w:p w:rsidR="00021FC7" w:rsidRPr="0086555D" w:rsidRDefault="00021FC7" w:rsidP="007D595B">
      <w:pPr>
        <w:spacing w:after="0" w:line="240" w:lineRule="auto"/>
        <w:jc w:val="both"/>
        <w:rPr>
          <w:rFonts w:ascii="Times New Roman" w:eastAsia="Times New Roman" w:hAnsi="Times New Roman" w:cs="Times New Roman"/>
          <w:b/>
          <w:bCs/>
          <w:sz w:val="28"/>
          <w:szCs w:val="28"/>
          <w:lang w:eastAsia="ru-RU"/>
        </w:rPr>
      </w:pPr>
    </w:p>
    <w:p w:rsidR="007C313C" w:rsidRPr="0086555D" w:rsidRDefault="007C313C" w:rsidP="007D595B">
      <w:pPr>
        <w:spacing w:after="0" w:line="240" w:lineRule="auto"/>
        <w:jc w:val="both"/>
        <w:rPr>
          <w:rFonts w:ascii="Times New Roman" w:eastAsia="Times New Roman" w:hAnsi="Times New Roman" w:cs="Times New Roman"/>
          <w:sz w:val="28"/>
          <w:szCs w:val="28"/>
          <w:lang w:eastAsia="ru-RU"/>
        </w:rPr>
      </w:pPr>
      <w:r w:rsidRPr="00AF7807">
        <w:rPr>
          <w:rFonts w:ascii="Times New Roman" w:eastAsia="Times New Roman" w:hAnsi="Times New Roman" w:cs="Times New Roman"/>
          <w:b/>
          <w:bCs/>
          <w:sz w:val="28"/>
          <w:szCs w:val="28"/>
          <w:lang w:eastAsia="ru-RU"/>
        </w:rPr>
        <w:t>Набор карточек с дорожными знаками для этапа "Перекресток Знаний".</w:t>
      </w:r>
    </w:p>
    <w:p w:rsidR="00F95296" w:rsidRPr="00B62460" w:rsidRDefault="00300993" w:rsidP="00B62460">
      <w:pPr>
        <w:spacing w:after="0" w:line="240" w:lineRule="auto"/>
        <w:rPr>
          <w:sz w:val="28"/>
          <w:szCs w:val="28"/>
        </w:rPr>
      </w:pPr>
      <w:r>
        <w:rPr>
          <w:sz w:val="28"/>
          <w:szCs w:val="28"/>
        </w:rPr>
        <w:t xml:space="preserve">                </w:t>
      </w:r>
      <w:r w:rsidR="007C313C" w:rsidRPr="0086555D">
        <w:rPr>
          <w:noProof/>
          <w:sz w:val="28"/>
          <w:szCs w:val="28"/>
          <w:lang w:eastAsia="ru-RU"/>
        </w:rPr>
        <w:drawing>
          <wp:inline distT="0" distB="0" distL="0" distR="0" wp14:anchorId="73299B18" wp14:editId="1E2FCD8C">
            <wp:extent cx="2773680" cy="2773680"/>
            <wp:effectExtent l="0" t="0" r="7620" b="7620"/>
            <wp:docPr id="1" name="Рисунок 1" descr="C:\Users\Мой ноутбук 32\Downloads\geekbot_ru_1773645272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й ноутбук 32\Downloads\geekbot_ru_177364527231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3680" cy="2773680"/>
                    </a:xfrm>
                    <a:prstGeom prst="rect">
                      <a:avLst/>
                    </a:prstGeom>
                    <a:noFill/>
                    <a:ln>
                      <a:noFill/>
                    </a:ln>
                  </pic:spPr>
                </pic:pic>
              </a:graphicData>
            </a:graphic>
          </wp:inline>
        </w:drawing>
      </w:r>
    </w:p>
    <w:p w:rsidR="002C4A81" w:rsidRPr="00AF7807" w:rsidRDefault="002C4A81" w:rsidP="007D595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AF7807">
        <w:rPr>
          <w:rFonts w:ascii="Times New Roman" w:eastAsia="Times New Roman" w:hAnsi="Times New Roman" w:cs="Times New Roman"/>
          <w:b/>
          <w:bCs/>
          <w:sz w:val="28"/>
          <w:szCs w:val="28"/>
          <w:lang w:eastAsia="ru-RU"/>
        </w:rPr>
        <w:t>Ситуационные задачи для этапа "Улица Внимательных Пешеходов" (с иллюстрациями).</w:t>
      </w:r>
    </w:p>
    <w:p w:rsidR="002C4A81" w:rsidRPr="0086555D" w:rsidRDefault="00300993" w:rsidP="007D595B">
      <w:pPr>
        <w:spacing w:line="240" w:lineRule="auto"/>
        <w:jc w:val="both"/>
        <w:rPr>
          <w:sz w:val="28"/>
          <w:szCs w:val="28"/>
        </w:rPr>
      </w:pPr>
      <w:r>
        <w:rPr>
          <w:sz w:val="28"/>
          <w:szCs w:val="28"/>
        </w:rPr>
        <w:t xml:space="preserve">               </w:t>
      </w:r>
      <w:r w:rsidR="00AD1A7D" w:rsidRPr="0086555D">
        <w:rPr>
          <w:noProof/>
          <w:sz w:val="28"/>
          <w:szCs w:val="28"/>
          <w:lang w:eastAsia="ru-RU"/>
        </w:rPr>
        <w:drawing>
          <wp:inline distT="0" distB="0" distL="0" distR="0" wp14:anchorId="583B1A85" wp14:editId="6E754086">
            <wp:extent cx="3322622" cy="3322622"/>
            <wp:effectExtent l="0" t="0" r="0" b="0"/>
            <wp:docPr id="2" name="Рисунок 2" descr="C:\Users\Мой ноутбук 32\Downloads\geekbot_ru_1773645700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ой ноутбук 32\Downloads\geekbot_ru_177364570016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24189" cy="3324189"/>
                    </a:xfrm>
                    <a:prstGeom prst="rect">
                      <a:avLst/>
                    </a:prstGeom>
                    <a:noFill/>
                    <a:ln>
                      <a:noFill/>
                    </a:ln>
                  </pic:spPr>
                </pic:pic>
              </a:graphicData>
            </a:graphic>
          </wp:inline>
        </w:drawing>
      </w:r>
    </w:p>
    <w:p w:rsidR="002C4A81" w:rsidRPr="0086555D" w:rsidRDefault="002C4A81" w:rsidP="007D595B">
      <w:pPr>
        <w:spacing w:line="240" w:lineRule="auto"/>
        <w:jc w:val="both"/>
        <w:rPr>
          <w:sz w:val="28"/>
          <w:szCs w:val="28"/>
        </w:rPr>
      </w:pPr>
      <w:r w:rsidRPr="0086555D">
        <w:rPr>
          <w:sz w:val="28"/>
          <w:szCs w:val="28"/>
        </w:rPr>
        <w:t xml:space="preserve">                  </w:t>
      </w:r>
    </w:p>
    <w:p w:rsidR="002C4A81" w:rsidRPr="0086555D" w:rsidRDefault="002C4A81" w:rsidP="007D595B">
      <w:pPr>
        <w:pStyle w:val="a3"/>
        <w:jc w:val="both"/>
        <w:rPr>
          <w:sz w:val="28"/>
          <w:szCs w:val="28"/>
        </w:rPr>
      </w:pPr>
      <w:r w:rsidRPr="00AF7807">
        <w:rPr>
          <w:b/>
          <w:bCs/>
          <w:sz w:val="28"/>
          <w:szCs w:val="28"/>
        </w:rPr>
        <w:lastRenderedPageBreak/>
        <w:t>Кейс-</w:t>
      </w:r>
      <w:proofErr w:type="spellStart"/>
      <w:r w:rsidRPr="00AF7807">
        <w:rPr>
          <w:b/>
          <w:bCs/>
          <w:sz w:val="28"/>
          <w:szCs w:val="28"/>
        </w:rPr>
        <w:t>стади</w:t>
      </w:r>
      <w:proofErr w:type="spellEnd"/>
      <w:r w:rsidRPr="00AF7807">
        <w:rPr>
          <w:b/>
          <w:bCs/>
          <w:sz w:val="28"/>
          <w:szCs w:val="28"/>
        </w:rPr>
        <w:t xml:space="preserve"> для этапа "Парк Безопасных Пассажиров".</w:t>
      </w:r>
    </w:p>
    <w:p w:rsidR="002C4A81" w:rsidRPr="0086555D" w:rsidRDefault="007D595B" w:rsidP="00B62460">
      <w:pPr>
        <w:pStyle w:val="a3"/>
        <w:spacing w:before="0" w:beforeAutospacing="0" w:after="0" w:afterAutospacing="0"/>
        <w:jc w:val="both"/>
        <w:rPr>
          <w:sz w:val="28"/>
          <w:szCs w:val="28"/>
        </w:rPr>
      </w:pPr>
      <w:r>
        <w:rPr>
          <w:sz w:val="28"/>
          <w:szCs w:val="28"/>
        </w:rPr>
        <w:t xml:space="preserve">    </w:t>
      </w:r>
      <w:r w:rsidR="002C4A81" w:rsidRPr="0086555D">
        <w:rPr>
          <w:sz w:val="28"/>
          <w:szCs w:val="28"/>
        </w:rPr>
        <w:t>Этап «Парк Безопасных Пассажиров» представляет собой кульминацию многолетних исследований и разработок в области повышения уровня безопасности в транспортных системах. Его цель — создать среду, где каждый пассажир чувствует себя не только защищенным, но и является активным участником поддержания общей безопасности. В этом контексте мы рассмотрим несколько примеров успешного внедрения принципов «Парка Безопасных Пассажиров» в различных сценариях.</w:t>
      </w:r>
    </w:p>
    <w:p w:rsidR="002C4A81" w:rsidRPr="0086555D" w:rsidRDefault="002C4A81" w:rsidP="00B62460">
      <w:pPr>
        <w:pStyle w:val="a3"/>
        <w:spacing w:before="0" w:beforeAutospacing="0" w:after="0" w:afterAutospacing="0"/>
        <w:jc w:val="both"/>
        <w:rPr>
          <w:sz w:val="28"/>
          <w:szCs w:val="28"/>
        </w:rPr>
      </w:pPr>
      <w:r w:rsidRPr="0086555D">
        <w:rPr>
          <w:rStyle w:val="a4"/>
          <w:sz w:val="28"/>
          <w:szCs w:val="28"/>
        </w:rPr>
        <w:t>Кейс 1: Интеллектуальная система мониторинга и предотвращения инцидентов в метрополитене</w:t>
      </w:r>
    </w:p>
    <w:p w:rsidR="002C4A81" w:rsidRPr="0086555D" w:rsidRDefault="007D595B" w:rsidP="00B62460">
      <w:pPr>
        <w:pStyle w:val="a3"/>
        <w:spacing w:before="0" w:beforeAutospacing="0" w:after="0" w:afterAutospacing="0"/>
        <w:jc w:val="both"/>
        <w:rPr>
          <w:sz w:val="28"/>
          <w:szCs w:val="28"/>
        </w:rPr>
      </w:pPr>
      <w:r>
        <w:rPr>
          <w:sz w:val="28"/>
          <w:szCs w:val="28"/>
        </w:rPr>
        <w:t xml:space="preserve">        </w:t>
      </w:r>
      <w:r w:rsidR="002C4A81" w:rsidRPr="0086555D">
        <w:rPr>
          <w:sz w:val="28"/>
          <w:szCs w:val="28"/>
        </w:rPr>
        <w:t xml:space="preserve">В крупном мегаполисе, столкнувшемся с ростом числа инцидентов, связанных с нарушением общественного порядка и безопасностью на платформах, была внедрена интегрированная система видеонаблюдения с элементами искусственного интеллекта. Система распознает аномальное поведение, такое как скопление людей в неположенных зонах, падения на пути, агрессивные действия, а также выявление забытых вещей. Получая сигналы в режиме реального времени, операторы экстренных служб могут оперативно реагировать, предотвращая потенциальные угрозы и оказывая помощь </w:t>
      </w:r>
      <w:proofErr w:type="gramStart"/>
      <w:r w:rsidR="002C4A81" w:rsidRPr="0086555D">
        <w:rPr>
          <w:sz w:val="28"/>
          <w:szCs w:val="28"/>
        </w:rPr>
        <w:t>нуждающимся</w:t>
      </w:r>
      <w:proofErr w:type="gramEnd"/>
      <w:r w:rsidR="002C4A81" w:rsidRPr="0086555D">
        <w:rPr>
          <w:sz w:val="28"/>
          <w:szCs w:val="28"/>
        </w:rPr>
        <w:t>. Это позволило сократить количество происшествий на 30% и значительно повысить чувство безопасности у пассажиров.</w:t>
      </w:r>
    </w:p>
    <w:p w:rsidR="002C4A81" w:rsidRPr="0086555D" w:rsidRDefault="002C4A81" w:rsidP="00B62460">
      <w:pPr>
        <w:pStyle w:val="a3"/>
        <w:spacing w:before="0" w:beforeAutospacing="0" w:after="0" w:afterAutospacing="0"/>
        <w:jc w:val="both"/>
        <w:rPr>
          <w:sz w:val="28"/>
          <w:szCs w:val="28"/>
        </w:rPr>
      </w:pPr>
      <w:r w:rsidRPr="0086555D">
        <w:rPr>
          <w:rStyle w:val="a4"/>
          <w:sz w:val="28"/>
          <w:szCs w:val="28"/>
        </w:rPr>
        <w:t>Кейс 2: Приложение для пассажиров «Мой Помощник»</w:t>
      </w:r>
    </w:p>
    <w:p w:rsidR="00F95296" w:rsidRPr="007D595B" w:rsidRDefault="007D595B" w:rsidP="00B62460">
      <w:pPr>
        <w:pStyle w:val="a3"/>
        <w:spacing w:before="0" w:beforeAutospacing="0" w:after="0" w:afterAutospacing="0"/>
        <w:jc w:val="both"/>
        <w:rPr>
          <w:sz w:val="28"/>
          <w:szCs w:val="28"/>
        </w:rPr>
      </w:pPr>
      <w:r>
        <w:rPr>
          <w:sz w:val="28"/>
          <w:szCs w:val="28"/>
        </w:rPr>
        <w:t xml:space="preserve">     </w:t>
      </w:r>
      <w:r w:rsidR="002C4A81" w:rsidRPr="0086555D">
        <w:rPr>
          <w:sz w:val="28"/>
          <w:szCs w:val="28"/>
        </w:rPr>
        <w:t>В рамках развития «Парка Безопасных Пассажиров» было разработано мобильное приложение, которое предоставляет пассажирам ряд функций для повышения их безопасности. Среди них — возможность сообщить о подозрительной активности или нештатной ситуации, кнопка экстренного вызова, информация о безопасных зонах на станциях, а также советы по поведению в чрезвычайных ситуациях. Приложение также позволяет пассажирам оставлять отзывы о состоянии безопасности, формируя обратную связь для постоянного улучшения системы. Активное использование приложения в пилотном режиме показало увеличение доли пассажиров, чувствующих себя увереннее, на 25%.</w:t>
      </w:r>
    </w:p>
    <w:p w:rsidR="002C4A81" w:rsidRPr="002C4A81" w:rsidRDefault="002C4A81" w:rsidP="00B62460">
      <w:pPr>
        <w:spacing w:after="0" w:line="240" w:lineRule="auto"/>
        <w:jc w:val="both"/>
        <w:outlineLvl w:val="1"/>
        <w:rPr>
          <w:rFonts w:ascii="Times New Roman" w:eastAsia="Times New Roman" w:hAnsi="Times New Roman" w:cs="Times New Roman"/>
          <w:b/>
          <w:bCs/>
          <w:sz w:val="28"/>
          <w:szCs w:val="28"/>
          <w:lang w:eastAsia="ru-RU"/>
        </w:rPr>
      </w:pPr>
      <w:r w:rsidRPr="002C4A81">
        <w:rPr>
          <w:rFonts w:ascii="Times New Roman" w:eastAsia="Times New Roman" w:hAnsi="Times New Roman" w:cs="Times New Roman"/>
          <w:b/>
          <w:bCs/>
          <w:sz w:val="28"/>
          <w:szCs w:val="28"/>
          <w:lang w:eastAsia="ru-RU"/>
        </w:rPr>
        <w:t>Бланки итоговой викторины "Верю – не верю: Твой безопасный путь"</w:t>
      </w:r>
    </w:p>
    <w:p w:rsidR="002C4A81" w:rsidRPr="002C4A81" w:rsidRDefault="002C4A81" w:rsidP="00B62460">
      <w:pPr>
        <w:spacing w:after="0" w:line="240" w:lineRule="auto"/>
        <w:jc w:val="both"/>
        <w:rPr>
          <w:rFonts w:ascii="Times New Roman" w:eastAsia="Times New Roman" w:hAnsi="Times New Roman" w:cs="Times New Roman"/>
          <w:sz w:val="28"/>
          <w:szCs w:val="28"/>
          <w:lang w:eastAsia="ru-RU"/>
        </w:rPr>
      </w:pPr>
      <w:r w:rsidRPr="002C4A81">
        <w:rPr>
          <w:rFonts w:ascii="Times New Roman" w:eastAsia="Times New Roman" w:hAnsi="Times New Roman" w:cs="Times New Roman"/>
          <w:b/>
          <w:bCs/>
          <w:sz w:val="28"/>
          <w:szCs w:val="28"/>
          <w:lang w:eastAsia="ru-RU"/>
        </w:rPr>
        <w:t>Раздел 1: Безопасность на дороге</w:t>
      </w:r>
    </w:p>
    <w:p w:rsidR="002C4A81" w:rsidRPr="002C4A81" w:rsidRDefault="002C4A81" w:rsidP="00B62460">
      <w:pPr>
        <w:numPr>
          <w:ilvl w:val="0"/>
          <w:numId w:val="13"/>
        </w:numPr>
        <w:tabs>
          <w:tab w:val="clear" w:pos="720"/>
        </w:tabs>
        <w:spacing w:after="0" w:line="240" w:lineRule="auto"/>
        <w:ind w:left="0" w:firstLine="0"/>
        <w:jc w:val="both"/>
        <w:rPr>
          <w:rFonts w:ascii="Times New Roman" w:eastAsia="Times New Roman" w:hAnsi="Times New Roman" w:cs="Times New Roman"/>
          <w:sz w:val="28"/>
          <w:szCs w:val="28"/>
          <w:lang w:eastAsia="ru-RU"/>
        </w:rPr>
      </w:pPr>
      <w:r w:rsidRPr="002C4A81">
        <w:rPr>
          <w:rFonts w:ascii="Times New Roman" w:eastAsia="Times New Roman" w:hAnsi="Times New Roman" w:cs="Times New Roman"/>
          <w:b/>
          <w:bCs/>
          <w:sz w:val="28"/>
          <w:szCs w:val="28"/>
          <w:lang w:eastAsia="ru-RU"/>
        </w:rPr>
        <w:t>Верю</w:t>
      </w:r>
      <w:proofErr w:type="gramStart"/>
      <w:r w:rsidRPr="002C4A81">
        <w:rPr>
          <w:rFonts w:ascii="Times New Roman" w:eastAsia="Times New Roman" w:hAnsi="Times New Roman" w:cs="Times New Roman"/>
          <w:b/>
          <w:bCs/>
          <w:sz w:val="28"/>
          <w:szCs w:val="28"/>
          <w:lang w:eastAsia="ru-RU"/>
        </w:rPr>
        <w:t>/Н</w:t>
      </w:r>
      <w:proofErr w:type="gramEnd"/>
      <w:r w:rsidRPr="002C4A81">
        <w:rPr>
          <w:rFonts w:ascii="Times New Roman" w:eastAsia="Times New Roman" w:hAnsi="Times New Roman" w:cs="Times New Roman"/>
          <w:b/>
          <w:bCs/>
          <w:sz w:val="28"/>
          <w:szCs w:val="28"/>
          <w:lang w:eastAsia="ru-RU"/>
        </w:rPr>
        <w:t>е верю:</w:t>
      </w:r>
      <w:r w:rsidRPr="002C4A81">
        <w:rPr>
          <w:rFonts w:ascii="Times New Roman" w:eastAsia="Times New Roman" w:hAnsi="Times New Roman" w:cs="Times New Roman"/>
          <w:sz w:val="28"/>
          <w:szCs w:val="28"/>
          <w:lang w:eastAsia="ru-RU"/>
        </w:rPr>
        <w:t xml:space="preserve"> Если все пешеходы на переходе остановились, значит, можно смело перебегать дорогу, даже если светофор для автомобилей показывает "зеленый".</w:t>
      </w:r>
    </w:p>
    <w:p w:rsidR="002C4A81" w:rsidRPr="002C4A81" w:rsidRDefault="007D595B" w:rsidP="00B624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002C4A81" w:rsidRPr="002C4A81">
        <w:rPr>
          <w:rFonts w:ascii="Times New Roman" w:eastAsia="Times New Roman" w:hAnsi="Times New Roman" w:cs="Times New Roman"/>
          <w:i/>
          <w:iCs/>
          <w:sz w:val="28"/>
          <w:szCs w:val="28"/>
          <w:lang w:eastAsia="ru-RU"/>
        </w:rPr>
        <w:t>Комментарий:</w:t>
      </w:r>
      <w:r w:rsidR="002C4A81" w:rsidRPr="002C4A81">
        <w:rPr>
          <w:rFonts w:ascii="Times New Roman" w:eastAsia="Times New Roman" w:hAnsi="Times New Roman" w:cs="Times New Roman"/>
          <w:sz w:val="28"/>
          <w:szCs w:val="28"/>
          <w:lang w:eastAsia="ru-RU"/>
        </w:rPr>
        <w:t xml:space="preserve"> Подобный сценарий, несмотря на кажущуюся безопасность, не гарантирует полную готовность водителей к торможению. Всегда следует убедиться в том, что все транспортные средства остановились, и лишь затем переходить дорогу, даже на разрешающий сигнал светофора для пешеходов.</w:t>
      </w:r>
    </w:p>
    <w:p w:rsidR="002C4A81" w:rsidRPr="002C4A81" w:rsidRDefault="002C4A81" w:rsidP="00B62460">
      <w:pPr>
        <w:numPr>
          <w:ilvl w:val="0"/>
          <w:numId w:val="14"/>
        </w:numPr>
        <w:tabs>
          <w:tab w:val="clear" w:pos="720"/>
        </w:tabs>
        <w:spacing w:after="0" w:line="240" w:lineRule="auto"/>
        <w:ind w:left="0" w:firstLine="0"/>
        <w:jc w:val="both"/>
        <w:rPr>
          <w:rFonts w:ascii="Times New Roman" w:eastAsia="Times New Roman" w:hAnsi="Times New Roman" w:cs="Times New Roman"/>
          <w:sz w:val="28"/>
          <w:szCs w:val="28"/>
          <w:lang w:eastAsia="ru-RU"/>
        </w:rPr>
      </w:pPr>
      <w:r w:rsidRPr="002C4A81">
        <w:rPr>
          <w:rFonts w:ascii="Times New Roman" w:eastAsia="Times New Roman" w:hAnsi="Times New Roman" w:cs="Times New Roman"/>
          <w:b/>
          <w:bCs/>
          <w:sz w:val="28"/>
          <w:szCs w:val="28"/>
          <w:lang w:eastAsia="ru-RU"/>
        </w:rPr>
        <w:t>Верю</w:t>
      </w:r>
      <w:proofErr w:type="gramStart"/>
      <w:r w:rsidRPr="002C4A81">
        <w:rPr>
          <w:rFonts w:ascii="Times New Roman" w:eastAsia="Times New Roman" w:hAnsi="Times New Roman" w:cs="Times New Roman"/>
          <w:b/>
          <w:bCs/>
          <w:sz w:val="28"/>
          <w:szCs w:val="28"/>
          <w:lang w:eastAsia="ru-RU"/>
        </w:rPr>
        <w:t>/Н</w:t>
      </w:r>
      <w:proofErr w:type="gramEnd"/>
      <w:r w:rsidRPr="002C4A81">
        <w:rPr>
          <w:rFonts w:ascii="Times New Roman" w:eastAsia="Times New Roman" w:hAnsi="Times New Roman" w:cs="Times New Roman"/>
          <w:b/>
          <w:bCs/>
          <w:sz w:val="28"/>
          <w:szCs w:val="28"/>
          <w:lang w:eastAsia="ru-RU"/>
        </w:rPr>
        <w:t>е верю:</w:t>
      </w:r>
      <w:r w:rsidRPr="002C4A81">
        <w:rPr>
          <w:rFonts w:ascii="Times New Roman" w:eastAsia="Times New Roman" w:hAnsi="Times New Roman" w:cs="Times New Roman"/>
          <w:sz w:val="28"/>
          <w:szCs w:val="28"/>
          <w:lang w:eastAsia="ru-RU"/>
        </w:rPr>
        <w:t xml:space="preserve"> Использование ремня безопасности в автомобиле обязательно только для передних пассажиров.</w:t>
      </w:r>
    </w:p>
    <w:p w:rsidR="002C4A81" w:rsidRPr="002C4A81" w:rsidRDefault="007D595B" w:rsidP="00B624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002C4A81" w:rsidRPr="002C4A81">
        <w:rPr>
          <w:rFonts w:ascii="Times New Roman" w:eastAsia="Times New Roman" w:hAnsi="Times New Roman" w:cs="Times New Roman"/>
          <w:i/>
          <w:iCs/>
          <w:sz w:val="28"/>
          <w:szCs w:val="28"/>
          <w:lang w:eastAsia="ru-RU"/>
        </w:rPr>
        <w:t>Комментарий:</w:t>
      </w:r>
      <w:r w:rsidR="002C4A81" w:rsidRPr="002C4A81">
        <w:rPr>
          <w:rFonts w:ascii="Times New Roman" w:eastAsia="Times New Roman" w:hAnsi="Times New Roman" w:cs="Times New Roman"/>
          <w:sz w:val="28"/>
          <w:szCs w:val="28"/>
          <w:lang w:eastAsia="ru-RU"/>
        </w:rPr>
        <w:t xml:space="preserve"> Правила дорожного движения предписывают обязательное использование ремней безопасности для всех пассажиров, как на передних, так </w:t>
      </w:r>
      <w:r w:rsidR="002C4A81" w:rsidRPr="002C4A81">
        <w:rPr>
          <w:rFonts w:ascii="Times New Roman" w:eastAsia="Times New Roman" w:hAnsi="Times New Roman" w:cs="Times New Roman"/>
          <w:sz w:val="28"/>
          <w:szCs w:val="28"/>
          <w:lang w:eastAsia="ru-RU"/>
        </w:rPr>
        <w:lastRenderedPageBreak/>
        <w:t xml:space="preserve">и на задних сиденьях. </w:t>
      </w:r>
      <w:proofErr w:type="spellStart"/>
      <w:r w:rsidR="002C4A81" w:rsidRPr="002C4A81">
        <w:rPr>
          <w:rFonts w:ascii="Times New Roman" w:eastAsia="Times New Roman" w:hAnsi="Times New Roman" w:cs="Times New Roman"/>
          <w:sz w:val="28"/>
          <w:szCs w:val="28"/>
          <w:lang w:eastAsia="ru-RU"/>
        </w:rPr>
        <w:t>Непристегнутый</w:t>
      </w:r>
      <w:proofErr w:type="spellEnd"/>
      <w:r w:rsidR="002C4A81" w:rsidRPr="002C4A81">
        <w:rPr>
          <w:rFonts w:ascii="Times New Roman" w:eastAsia="Times New Roman" w:hAnsi="Times New Roman" w:cs="Times New Roman"/>
          <w:sz w:val="28"/>
          <w:szCs w:val="28"/>
          <w:lang w:eastAsia="ru-RU"/>
        </w:rPr>
        <w:t xml:space="preserve"> пассажир, даже находящийся сзади, представляет серьезную опасность для себя и окружающих при резком торможении или столкновении.</w:t>
      </w:r>
    </w:p>
    <w:p w:rsidR="002C4A81" w:rsidRPr="002C4A81" w:rsidRDefault="002C4A81" w:rsidP="00B62460">
      <w:pPr>
        <w:numPr>
          <w:ilvl w:val="0"/>
          <w:numId w:val="15"/>
        </w:numPr>
        <w:tabs>
          <w:tab w:val="clear" w:pos="720"/>
          <w:tab w:val="num" w:pos="426"/>
        </w:tabs>
        <w:spacing w:after="0" w:line="240" w:lineRule="auto"/>
        <w:ind w:left="142" w:hanging="11"/>
        <w:jc w:val="both"/>
        <w:rPr>
          <w:rFonts w:ascii="Times New Roman" w:eastAsia="Times New Roman" w:hAnsi="Times New Roman" w:cs="Times New Roman"/>
          <w:sz w:val="28"/>
          <w:szCs w:val="28"/>
          <w:lang w:eastAsia="ru-RU"/>
        </w:rPr>
      </w:pPr>
      <w:r w:rsidRPr="002C4A81">
        <w:rPr>
          <w:rFonts w:ascii="Times New Roman" w:eastAsia="Times New Roman" w:hAnsi="Times New Roman" w:cs="Times New Roman"/>
          <w:b/>
          <w:bCs/>
          <w:sz w:val="28"/>
          <w:szCs w:val="28"/>
          <w:lang w:eastAsia="ru-RU"/>
        </w:rPr>
        <w:t>Верю</w:t>
      </w:r>
      <w:proofErr w:type="gramStart"/>
      <w:r w:rsidRPr="002C4A81">
        <w:rPr>
          <w:rFonts w:ascii="Times New Roman" w:eastAsia="Times New Roman" w:hAnsi="Times New Roman" w:cs="Times New Roman"/>
          <w:b/>
          <w:bCs/>
          <w:sz w:val="28"/>
          <w:szCs w:val="28"/>
          <w:lang w:eastAsia="ru-RU"/>
        </w:rPr>
        <w:t>/Н</w:t>
      </w:r>
      <w:proofErr w:type="gramEnd"/>
      <w:r w:rsidRPr="002C4A81">
        <w:rPr>
          <w:rFonts w:ascii="Times New Roman" w:eastAsia="Times New Roman" w:hAnsi="Times New Roman" w:cs="Times New Roman"/>
          <w:b/>
          <w:bCs/>
          <w:sz w:val="28"/>
          <w:szCs w:val="28"/>
          <w:lang w:eastAsia="ru-RU"/>
        </w:rPr>
        <w:t>е верю:</w:t>
      </w:r>
      <w:r w:rsidRPr="002C4A81">
        <w:rPr>
          <w:rFonts w:ascii="Times New Roman" w:eastAsia="Times New Roman" w:hAnsi="Times New Roman" w:cs="Times New Roman"/>
          <w:sz w:val="28"/>
          <w:szCs w:val="28"/>
          <w:lang w:eastAsia="ru-RU"/>
        </w:rPr>
        <w:t xml:space="preserve"> Дети до 12 лет должны перевозиться в детских автокреслах, соответствующих их возрасту и весу, даже на короткие расстояния.</w:t>
      </w:r>
    </w:p>
    <w:p w:rsidR="002C4A81" w:rsidRPr="002C4A81" w:rsidRDefault="007D595B" w:rsidP="00B62460">
      <w:pPr>
        <w:tabs>
          <w:tab w:val="num" w:pos="426"/>
        </w:tabs>
        <w:spacing w:after="0" w:line="240" w:lineRule="auto"/>
        <w:ind w:left="142"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002C4A81" w:rsidRPr="002C4A81">
        <w:rPr>
          <w:rFonts w:ascii="Times New Roman" w:eastAsia="Times New Roman" w:hAnsi="Times New Roman" w:cs="Times New Roman"/>
          <w:i/>
          <w:iCs/>
          <w:sz w:val="28"/>
          <w:szCs w:val="28"/>
          <w:lang w:eastAsia="ru-RU"/>
        </w:rPr>
        <w:t>Комментарий:</w:t>
      </w:r>
      <w:r w:rsidR="002C4A81" w:rsidRPr="002C4A81">
        <w:rPr>
          <w:rFonts w:ascii="Times New Roman" w:eastAsia="Times New Roman" w:hAnsi="Times New Roman" w:cs="Times New Roman"/>
          <w:sz w:val="28"/>
          <w:szCs w:val="28"/>
          <w:lang w:eastAsia="ru-RU"/>
        </w:rPr>
        <w:t xml:space="preserve"> Система детской безопасности в автомобиле – это не просто требование закона, но и залог жизни ребенка. Автокресла разработаны с учетом физиологических особенностей детей и обеспечивают максимальную защиту в случае ДТП. Игнорирование этого правила, даже на коротких поездках, недопустимо.</w:t>
      </w:r>
    </w:p>
    <w:p w:rsidR="002C4A81" w:rsidRPr="002C4A81" w:rsidRDefault="002C4A81" w:rsidP="00B62460">
      <w:pPr>
        <w:numPr>
          <w:ilvl w:val="0"/>
          <w:numId w:val="16"/>
        </w:numPr>
        <w:tabs>
          <w:tab w:val="clear" w:pos="720"/>
          <w:tab w:val="num" w:pos="426"/>
        </w:tabs>
        <w:spacing w:after="0" w:line="240" w:lineRule="auto"/>
        <w:ind w:left="142" w:hanging="11"/>
        <w:jc w:val="both"/>
        <w:rPr>
          <w:rFonts w:ascii="Times New Roman" w:eastAsia="Times New Roman" w:hAnsi="Times New Roman" w:cs="Times New Roman"/>
          <w:sz w:val="28"/>
          <w:szCs w:val="28"/>
          <w:lang w:eastAsia="ru-RU"/>
        </w:rPr>
      </w:pPr>
      <w:r w:rsidRPr="002C4A81">
        <w:rPr>
          <w:rFonts w:ascii="Times New Roman" w:eastAsia="Times New Roman" w:hAnsi="Times New Roman" w:cs="Times New Roman"/>
          <w:b/>
          <w:bCs/>
          <w:sz w:val="28"/>
          <w:szCs w:val="28"/>
          <w:lang w:eastAsia="ru-RU"/>
        </w:rPr>
        <w:t>Верю</w:t>
      </w:r>
      <w:proofErr w:type="gramStart"/>
      <w:r w:rsidRPr="002C4A81">
        <w:rPr>
          <w:rFonts w:ascii="Times New Roman" w:eastAsia="Times New Roman" w:hAnsi="Times New Roman" w:cs="Times New Roman"/>
          <w:b/>
          <w:bCs/>
          <w:sz w:val="28"/>
          <w:szCs w:val="28"/>
          <w:lang w:eastAsia="ru-RU"/>
        </w:rPr>
        <w:t>/Н</w:t>
      </w:r>
      <w:proofErr w:type="gramEnd"/>
      <w:r w:rsidRPr="002C4A81">
        <w:rPr>
          <w:rFonts w:ascii="Times New Roman" w:eastAsia="Times New Roman" w:hAnsi="Times New Roman" w:cs="Times New Roman"/>
          <w:b/>
          <w:bCs/>
          <w:sz w:val="28"/>
          <w:szCs w:val="28"/>
          <w:lang w:eastAsia="ru-RU"/>
        </w:rPr>
        <w:t>е верю:</w:t>
      </w:r>
      <w:r w:rsidRPr="002C4A81">
        <w:rPr>
          <w:rFonts w:ascii="Times New Roman" w:eastAsia="Times New Roman" w:hAnsi="Times New Roman" w:cs="Times New Roman"/>
          <w:sz w:val="28"/>
          <w:szCs w:val="28"/>
          <w:lang w:eastAsia="ru-RU"/>
        </w:rPr>
        <w:t xml:space="preserve"> В условиях плохой видимости, например, во время снегопада или тумана, рекомендуется увеличить дистанцию до впереди идущего автомобиля.</w:t>
      </w:r>
    </w:p>
    <w:p w:rsidR="002C4A81" w:rsidRPr="002C4A81" w:rsidRDefault="007D595B" w:rsidP="00B6246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002C4A81" w:rsidRPr="002C4A81">
        <w:rPr>
          <w:rFonts w:ascii="Times New Roman" w:eastAsia="Times New Roman" w:hAnsi="Times New Roman" w:cs="Times New Roman"/>
          <w:i/>
          <w:iCs/>
          <w:sz w:val="28"/>
          <w:szCs w:val="28"/>
          <w:lang w:eastAsia="ru-RU"/>
        </w:rPr>
        <w:t>Комментарий:</w:t>
      </w:r>
      <w:r w:rsidR="002C4A81" w:rsidRPr="002C4A81">
        <w:rPr>
          <w:rFonts w:ascii="Times New Roman" w:eastAsia="Times New Roman" w:hAnsi="Times New Roman" w:cs="Times New Roman"/>
          <w:sz w:val="28"/>
          <w:szCs w:val="28"/>
          <w:lang w:eastAsia="ru-RU"/>
        </w:rPr>
        <w:t xml:space="preserve"> Интуитивно понятное правило, которое, тем не менее, часто нарушается. Увеличение дистанции дает больше времени на реакцию и торможение, снижая риск столкновения. В условиях ограниченной видимости тормозной путь автомобиля значительно увеличивается, поэтому дополнительный запас расстояния становится критически важным.</w:t>
      </w:r>
    </w:p>
    <w:p w:rsidR="002C4A81" w:rsidRPr="0086555D" w:rsidRDefault="002C4A81" w:rsidP="007D595B">
      <w:pPr>
        <w:spacing w:line="240" w:lineRule="auto"/>
        <w:jc w:val="both"/>
        <w:rPr>
          <w:sz w:val="28"/>
          <w:szCs w:val="28"/>
        </w:rPr>
      </w:pPr>
    </w:p>
    <w:sectPr w:rsidR="002C4A81" w:rsidRPr="0086555D" w:rsidSect="00384CD0">
      <w:foot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30C" w:rsidRDefault="0017130C" w:rsidP="00384CD0">
      <w:pPr>
        <w:spacing w:after="0" w:line="240" w:lineRule="auto"/>
      </w:pPr>
      <w:r>
        <w:separator/>
      </w:r>
    </w:p>
  </w:endnote>
  <w:endnote w:type="continuationSeparator" w:id="0">
    <w:p w:rsidR="0017130C" w:rsidRDefault="0017130C" w:rsidP="0038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377697"/>
      <w:docPartObj>
        <w:docPartGallery w:val="Page Numbers (Bottom of Page)"/>
        <w:docPartUnique/>
      </w:docPartObj>
    </w:sdtPr>
    <w:sdtEndPr/>
    <w:sdtContent>
      <w:p w:rsidR="00384CD0" w:rsidRDefault="00384CD0">
        <w:pPr>
          <w:pStyle w:val="a9"/>
          <w:jc w:val="center"/>
        </w:pPr>
        <w:r>
          <w:fldChar w:fldCharType="begin"/>
        </w:r>
        <w:r>
          <w:instrText>PAGE   \* MERGEFORMAT</w:instrText>
        </w:r>
        <w:r>
          <w:fldChar w:fldCharType="separate"/>
        </w:r>
        <w:r w:rsidR="0067513D">
          <w:rPr>
            <w:noProof/>
          </w:rPr>
          <w:t>4</w:t>
        </w:r>
        <w:r>
          <w:fldChar w:fldCharType="end"/>
        </w:r>
      </w:p>
    </w:sdtContent>
  </w:sdt>
  <w:p w:rsidR="00384CD0" w:rsidRDefault="00384C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30C" w:rsidRDefault="0017130C" w:rsidP="00384CD0">
      <w:pPr>
        <w:spacing w:after="0" w:line="240" w:lineRule="auto"/>
      </w:pPr>
      <w:r>
        <w:separator/>
      </w:r>
    </w:p>
  </w:footnote>
  <w:footnote w:type="continuationSeparator" w:id="0">
    <w:p w:rsidR="0017130C" w:rsidRDefault="0017130C" w:rsidP="00384C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104"/>
    <w:multiLevelType w:val="multilevel"/>
    <w:tmpl w:val="35FA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4037B"/>
    <w:multiLevelType w:val="multilevel"/>
    <w:tmpl w:val="595E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752C2"/>
    <w:multiLevelType w:val="multilevel"/>
    <w:tmpl w:val="227A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29279D"/>
    <w:multiLevelType w:val="multilevel"/>
    <w:tmpl w:val="F5684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0B07D9"/>
    <w:multiLevelType w:val="multilevel"/>
    <w:tmpl w:val="6D141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637"/>
        </w:tabs>
        <w:ind w:left="1637"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A47261"/>
    <w:multiLevelType w:val="multilevel"/>
    <w:tmpl w:val="7C9A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092C21"/>
    <w:multiLevelType w:val="multilevel"/>
    <w:tmpl w:val="54F476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2B4764"/>
    <w:multiLevelType w:val="multilevel"/>
    <w:tmpl w:val="1C8A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05796B"/>
    <w:multiLevelType w:val="multilevel"/>
    <w:tmpl w:val="AA7C0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D065CC"/>
    <w:multiLevelType w:val="multilevel"/>
    <w:tmpl w:val="1F207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900A6E"/>
    <w:multiLevelType w:val="multilevel"/>
    <w:tmpl w:val="841477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4274EE"/>
    <w:multiLevelType w:val="multilevel"/>
    <w:tmpl w:val="368264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9696152"/>
    <w:multiLevelType w:val="multilevel"/>
    <w:tmpl w:val="97589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9931A5"/>
    <w:multiLevelType w:val="multilevel"/>
    <w:tmpl w:val="70AA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841211"/>
    <w:multiLevelType w:val="multilevel"/>
    <w:tmpl w:val="9E02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3E70AE"/>
    <w:multiLevelType w:val="multilevel"/>
    <w:tmpl w:val="35126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3"/>
  </w:num>
  <w:num w:numId="3">
    <w:abstractNumId w:val="12"/>
  </w:num>
  <w:num w:numId="4">
    <w:abstractNumId w:val="0"/>
  </w:num>
  <w:num w:numId="5">
    <w:abstractNumId w:val="5"/>
  </w:num>
  <w:num w:numId="6">
    <w:abstractNumId w:val="14"/>
  </w:num>
  <w:num w:numId="7">
    <w:abstractNumId w:val="3"/>
  </w:num>
  <w:num w:numId="8">
    <w:abstractNumId w:val="2"/>
  </w:num>
  <w:num w:numId="9">
    <w:abstractNumId w:val="4"/>
  </w:num>
  <w:num w:numId="10">
    <w:abstractNumId w:val="11"/>
  </w:num>
  <w:num w:numId="11">
    <w:abstractNumId w:val="7"/>
  </w:num>
  <w:num w:numId="12">
    <w:abstractNumId w:val="1"/>
  </w:num>
  <w:num w:numId="13">
    <w:abstractNumId w:val="8"/>
  </w:num>
  <w:num w:numId="14">
    <w:abstractNumId w:val="10"/>
  </w:num>
  <w:num w:numId="15">
    <w:abstractNumId w:val="1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C4A"/>
    <w:rsid w:val="00021FC7"/>
    <w:rsid w:val="0017130C"/>
    <w:rsid w:val="001C71E0"/>
    <w:rsid w:val="00262199"/>
    <w:rsid w:val="002C4A81"/>
    <w:rsid w:val="002F51A2"/>
    <w:rsid w:val="00300993"/>
    <w:rsid w:val="00384CD0"/>
    <w:rsid w:val="003F2D21"/>
    <w:rsid w:val="005B777F"/>
    <w:rsid w:val="005F5C30"/>
    <w:rsid w:val="006418B8"/>
    <w:rsid w:val="0067513D"/>
    <w:rsid w:val="007C313C"/>
    <w:rsid w:val="007D595B"/>
    <w:rsid w:val="007E59D9"/>
    <w:rsid w:val="0086555D"/>
    <w:rsid w:val="00AD1A7D"/>
    <w:rsid w:val="00AF52FD"/>
    <w:rsid w:val="00AF7807"/>
    <w:rsid w:val="00B62460"/>
    <w:rsid w:val="00BA56A9"/>
    <w:rsid w:val="00BB4F37"/>
    <w:rsid w:val="00F003DF"/>
    <w:rsid w:val="00F21C4A"/>
    <w:rsid w:val="00F95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7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7807"/>
    <w:rPr>
      <w:b/>
      <w:bCs/>
    </w:rPr>
  </w:style>
  <w:style w:type="paragraph" w:styleId="a5">
    <w:name w:val="Balloon Text"/>
    <w:basedOn w:val="a"/>
    <w:link w:val="a6"/>
    <w:uiPriority w:val="99"/>
    <w:semiHidden/>
    <w:unhideWhenUsed/>
    <w:rsid w:val="007C31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313C"/>
    <w:rPr>
      <w:rFonts w:ascii="Tahoma" w:hAnsi="Tahoma" w:cs="Tahoma"/>
      <w:sz w:val="16"/>
      <w:szCs w:val="16"/>
    </w:rPr>
  </w:style>
  <w:style w:type="paragraph" w:styleId="a7">
    <w:name w:val="header"/>
    <w:basedOn w:val="a"/>
    <w:link w:val="a8"/>
    <w:uiPriority w:val="99"/>
    <w:unhideWhenUsed/>
    <w:rsid w:val="00384CD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4CD0"/>
  </w:style>
  <w:style w:type="paragraph" w:styleId="a9">
    <w:name w:val="footer"/>
    <w:basedOn w:val="a"/>
    <w:link w:val="aa"/>
    <w:uiPriority w:val="99"/>
    <w:unhideWhenUsed/>
    <w:rsid w:val="00384CD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4C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7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7807"/>
    <w:rPr>
      <w:b/>
      <w:bCs/>
    </w:rPr>
  </w:style>
  <w:style w:type="paragraph" w:styleId="a5">
    <w:name w:val="Balloon Text"/>
    <w:basedOn w:val="a"/>
    <w:link w:val="a6"/>
    <w:uiPriority w:val="99"/>
    <w:semiHidden/>
    <w:unhideWhenUsed/>
    <w:rsid w:val="007C31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313C"/>
    <w:rPr>
      <w:rFonts w:ascii="Tahoma" w:hAnsi="Tahoma" w:cs="Tahoma"/>
      <w:sz w:val="16"/>
      <w:szCs w:val="16"/>
    </w:rPr>
  </w:style>
  <w:style w:type="paragraph" w:styleId="a7">
    <w:name w:val="header"/>
    <w:basedOn w:val="a"/>
    <w:link w:val="a8"/>
    <w:uiPriority w:val="99"/>
    <w:unhideWhenUsed/>
    <w:rsid w:val="00384CD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84CD0"/>
  </w:style>
  <w:style w:type="paragraph" w:styleId="a9">
    <w:name w:val="footer"/>
    <w:basedOn w:val="a"/>
    <w:link w:val="aa"/>
    <w:uiPriority w:val="99"/>
    <w:unhideWhenUsed/>
    <w:rsid w:val="00384CD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84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691370">
      <w:bodyDiv w:val="1"/>
      <w:marLeft w:val="0"/>
      <w:marRight w:val="0"/>
      <w:marTop w:val="0"/>
      <w:marBottom w:val="0"/>
      <w:divBdr>
        <w:top w:val="none" w:sz="0" w:space="0" w:color="auto"/>
        <w:left w:val="none" w:sz="0" w:space="0" w:color="auto"/>
        <w:bottom w:val="none" w:sz="0" w:space="0" w:color="auto"/>
        <w:right w:val="none" w:sz="0" w:space="0" w:color="auto"/>
      </w:divBdr>
    </w:div>
    <w:div w:id="825124557">
      <w:bodyDiv w:val="1"/>
      <w:marLeft w:val="0"/>
      <w:marRight w:val="0"/>
      <w:marTop w:val="0"/>
      <w:marBottom w:val="0"/>
      <w:divBdr>
        <w:top w:val="none" w:sz="0" w:space="0" w:color="auto"/>
        <w:left w:val="none" w:sz="0" w:space="0" w:color="auto"/>
        <w:bottom w:val="none" w:sz="0" w:space="0" w:color="auto"/>
        <w:right w:val="none" w:sz="0" w:space="0" w:color="auto"/>
      </w:divBdr>
    </w:div>
    <w:div w:id="843978112">
      <w:bodyDiv w:val="1"/>
      <w:marLeft w:val="0"/>
      <w:marRight w:val="0"/>
      <w:marTop w:val="0"/>
      <w:marBottom w:val="0"/>
      <w:divBdr>
        <w:top w:val="none" w:sz="0" w:space="0" w:color="auto"/>
        <w:left w:val="none" w:sz="0" w:space="0" w:color="auto"/>
        <w:bottom w:val="none" w:sz="0" w:space="0" w:color="auto"/>
        <w:right w:val="none" w:sz="0" w:space="0" w:color="auto"/>
      </w:divBdr>
    </w:div>
    <w:div w:id="921989155">
      <w:bodyDiv w:val="1"/>
      <w:marLeft w:val="0"/>
      <w:marRight w:val="0"/>
      <w:marTop w:val="0"/>
      <w:marBottom w:val="0"/>
      <w:divBdr>
        <w:top w:val="none" w:sz="0" w:space="0" w:color="auto"/>
        <w:left w:val="none" w:sz="0" w:space="0" w:color="auto"/>
        <w:bottom w:val="none" w:sz="0" w:space="0" w:color="auto"/>
        <w:right w:val="none" w:sz="0" w:space="0" w:color="auto"/>
      </w:divBdr>
    </w:div>
    <w:div w:id="1179656036">
      <w:bodyDiv w:val="1"/>
      <w:marLeft w:val="0"/>
      <w:marRight w:val="0"/>
      <w:marTop w:val="0"/>
      <w:marBottom w:val="0"/>
      <w:divBdr>
        <w:top w:val="none" w:sz="0" w:space="0" w:color="auto"/>
        <w:left w:val="none" w:sz="0" w:space="0" w:color="auto"/>
        <w:bottom w:val="none" w:sz="0" w:space="0" w:color="auto"/>
        <w:right w:val="none" w:sz="0" w:space="0" w:color="auto"/>
      </w:divBdr>
    </w:div>
    <w:div w:id="1464616403">
      <w:bodyDiv w:val="1"/>
      <w:marLeft w:val="0"/>
      <w:marRight w:val="0"/>
      <w:marTop w:val="0"/>
      <w:marBottom w:val="0"/>
      <w:divBdr>
        <w:top w:val="none" w:sz="0" w:space="0" w:color="auto"/>
        <w:left w:val="none" w:sz="0" w:space="0" w:color="auto"/>
        <w:bottom w:val="none" w:sz="0" w:space="0" w:color="auto"/>
        <w:right w:val="none" w:sz="0" w:space="0" w:color="auto"/>
      </w:divBdr>
    </w:div>
    <w:div w:id="21204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3976</Words>
  <Characters>22664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 ноутбук 32</dc:creator>
  <cp:lastModifiedBy>Мой ноутбук 32</cp:lastModifiedBy>
  <cp:revision>8</cp:revision>
  <dcterms:created xsi:type="dcterms:W3CDTF">2026-03-16T07:35:00Z</dcterms:created>
  <dcterms:modified xsi:type="dcterms:W3CDTF">2026-03-24T05:54:00Z</dcterms:modified>
</cp:coreProperties>
</file>